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7A37D5" w14:textId="77777777" w:rsidR="00FE2B3F" w:rsidRDefault="00FE2B3F" w:rsidP="00FE2B3F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>ПОЯСНИТЕЛЬНА ЗАПИСКА</w:t>
      </w:r>
    </w:p>
    <w:p w14:paraId="12BCD4AD" w14:textId="77777777" w:rsidR="00FE2B3F" w:rsidRPr="002203F9" w:rsidRDefault="00FE2B3F" w:rsidP="00FE2B3F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14:paraId="7137B2B5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 xml:space="preserve">АКТУАЛЬНОСТЬ И НАЗНАЧЕНИЕ ПРОГРАММЫ ЭЛЕКТИВНОГО КУРСА «КУЛЬТУРА ИНОЯЗЫЧНОЙ РЕЧИ» </w:t>
      </w:r>
    </w:p>
    <w:p w14:paraId="00CFBCFF" w14:textId="77777777" w:rsidR="00FE2B3F" w:rsidRPr="002203F9" w:rsidRDefault="00FE2B3F" w:rsidP="00FE2B3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Программа данного курса содержит знания, виды деятельности, вызывающие интерес учащихся и представляющие ценность для их личностного развития и социализации в дальнейшей жизни. Таким образом, предлагаемый курс соответствует концепции, целям и задачам обучения ФГОС СОО и позволяет реализовать его идеи на практике.</w:t>
      </w:r>
    </w:p>
    <w:p w14:paraId="3C924433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>ЦЕЛИ И ЗАДАЧИ ИЗУЧЕНИЯ КУРСА «КУЛЬТУРА ИНОЯЗЫЧНОЙ РЕЧИ»</w:t>
      </w:r>
    </w:p>
    <w:p w14:paraId="524F2FE5" w14:textId="77777777" w:rsidR="00FE2B3F" w:rsidRPr="002203F9" w:rsidRDefault="00FE2B3F" w:rsidP="00FE2B3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 xml:space="preserve">Целью курса является формирование межкультурной компетенции, т.е. способности понимать и интерпретировать особенности чужой и собственных культур в их различных проявлениях позволяет обеспечить эффективность коммуникации. </w:t>
      </w:r>
    </w:p>
    <w:p w14:paraId="42ED418D" w14:textId="77777777" w:rsidR="00FE2B3F" w:rsidRPr="002203F9" w:rsidRDefault="00FE2B3F" w:rsidP="00FE2B3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В рамках реализации этой цели курс содействует решению следующих образовательных задач и дальнейшее развитие иноязычной коммуникативной компетенции (речевой, языковой, социокультурной, компенсаторной, учебно-познавательной):</w:t>
      </w:r>
    </w:p>
    <w:p w14:paraId="22F8A480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 xml:space="preserve"> речевая</w:t>
      </w:r>
      <w:r w:rsidRPr="002203F9">
        <w:rPr>
          <w:rFonts w:ascii="Times New Roman" w:hAnsi="Times New Roman" w:cs="Times New Roman"/>
          <w:sz w:val="28"/>
          <w:szCs w:val="28"/>
        </w:rPr>
        <w:tab/>
        <w:t xml:space="preserve">компетенция — совершенствование коммуникативных умений в четырех основных видах речевой деятельности (говорении, аудировании, чтении, письме) </w:t>
      </w:r>
    </w:p>
    <w:p w14:paraId="37CB9A04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 xml:space="preserve">- языковая компетенция — систематизация ранее изученного материала; овладение новыми языковыми средствами в соответствие с отобранными темами и сферами общения: увеличение объема используемых лексических единиц; развитие навыка оперирования языковыми единицами в коммуникативных целях </w:t>
      </w:r>
    </w:p>
    <w:p w14:paraId="18E06B4A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 освоение знаний о языковых явлениях изучаемого языка, разных способах выражения мысли в родном и иностранном языках;</w:t>
      </w:r>
    </w:p>
    <w:p w14:paraId="7480B592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 xml:space="preserve">- социокультурная/межкультурная компетенция— увеличение объема знаний о социокультурной специфике страны/стран изучаемого языка, совершенствование умений строить свое речевое и неречевое поведение адекватно этой специфике, формирование умений выделять общее и специфическое в культуре родной страны и страны изучаемого языка </w:t>
      </w:r>
    </w:p>
    <w:p w14:paraId="08C28B04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 xml:space="preserve">- компенсаторная компетенция — дальнейшее развитие умений выходить из положения в условиях дефицита языковых средств при получении и передаче иноязычной информации; </w:t>
      </w:r>
    </w:p>
    <w:p w14:paraId="2A5BDE5D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 xml:space="preserve">- учебно-познавательная компетенция  -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знаний; развитие и воспитание – способности и готовности к самостоятельному и непрерывному изучению английского языка; дальнейшему самообразованию с его помощью, использование английского языка в других областях знаний; способности к самооценке через наблюдение  за собственной речью на родном и английском </w:t>
      </w:r>
      <w:r w:rsidRPr="002203F9">
        <w:rPr>
          <w:rFonts w:ascii="Times New Roman" w:hAnsi="Times New Roman" w:cs="Times New Roman"/>
          <w:sz w:val="28"/>
          <w:szCs w:val="28"/>
        </w:rPr>
        <w:lastRenderedPageBreak/>
        <w:t>языках; личностному самоопределению учащихся в отношении их будущей профессии; их социальная адаптация; формирование качеств гражданина и патриота.</w:t>
      </w:r>
    </w:p>
    <w:p w14:paraId="216E5B52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>МЕСТО КУРСА «КУЛЬТУРА ИНОЯЗЫЧНОЙ РЕЧИ»</w:t>
      </w:r>
    </w:p>
    <w:p w14:paraId="21B221D9" w14:textId="77777777" w:rsidR="00FE2B3F" w:rsidRPr="002203F9" w:rsidRDefault="00FE2B3F" w:rsidP="00FE2B3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 xml:space="preserve">Программа курса «Культура иноязычной </w:t>
      </w:r>
      <w:proofErr w:type="gramStart"/>
      <w:r w:rsidRPr="002203F9">
        <w:rPr>
          <w:rFonts w:ascii="Times New Roman" w:hAnsi="Times New Roman" w:cs="Times New Roman"/>
          <w:sz w:val="28"/>
          <w:szCs w:val="28"/>
        </w:rPr>
        <w:t xml:space="preserve">речи»   </w:t>
      </w:r>
      <w:proofErr w:type="gramEnd"/>
      <w:r w:rsidRPr="002203F9">
        <w:rPr>
          <w:rFonts w:ascii="Times New Roman" w:hAnsi="Times New Roman" w:cs="Times New Roman"/>
          <w:sz w:val="28"/>
          <w:szCs w:val="28"/>
        </w:rPr>
        <w:t>рассчитана на 68 часов. Часы, отведенные на занятия, проводятся в 10 и 11 классах – по 1 академическому часу в неделю.</w:t>
      </w:r>
    </w:p>
    <w:p w14:paraId="49C93921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 xml:space="preserve">ПЛАНИРУЕМЫЕ РЕЗУЛЬТАТЫ ОСВОЕНИЯ </w:t>
      </w:r>
      <w:proofErr w:type="gramStart"/>
      <w:r w:rsidRPr="002203F9">
        <w:rPr>
          <w:rFonts w:ascii="Times New Roman" w:hAnsi="Times New Roman" w:cs="Times New Roman"/>
          <w:b/>
          <w:bCs/>
          <w:sz w:val="28"/>
          <w:szCs w:val="28"/>
        </w:rPr>
        <w:t>ЭЛЕКТИВНОГО  КУРСА</w:t>
      </w:r>
      <w:proofErr w:type="gramEnd"/>
      <w:r w:rsidRPr="002203F9">
        <w:rPr>
          <w:rFonts w:ascii="Times New Roman" w:hAnsi="Times New Roman" w:cs="Times New Roman"/>
          <w:b/>
          <w:bCs/>
          <w:sz w:val="28"/>
          <w:szCs w:val="28"/>
        </w:rPr>
        <w:t xml:space="preserve"> «КУЛЬТУРА ИНОЯЗЫЧНОЙ РЕЧИ»</w:t>
      </w:r>
    </w:p>
    <w:p w14:paraId="47A182C6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>ЛИЧНОСТНЫЕ РЕЗУЛЬТАТЫ:</w:t>
      </w:r>
    </w:p>
    <w:p w14:paraId="1A22D354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14:paraId="4511F87C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14:paraId="5D768503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достижения, способность противостоять идеологии экстремизма, национализма, ксенофобии, дискриминации по социальным, религиозным, расовым, национальным признакам и другим негативным социальным явлениям;</w:t>
      </w:r>
    </w:p>
    <w:p w14:paraId="26D9A75F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14:paraId="06F6B4D7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проблем.</w:t>
      </w:r>
    </w:p>
    <w:p w14:paraId="418460F7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>МЕТАПРЕДМЕТНЫЕ РЕЗУЛЬТАТЫ:</w:t>
      </w:r>
    </w:p>
    <w:p w14:paraId="0E88BACD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14:paraId="2E73007F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владение навыками познавательной, учебно-исследовательской и проектной деятельности, навыками разрешения проблем; способность и готовность к</w:t>
      </w:r>
    </w:p>
    <w:p w14:paraId="0CE6E08E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самостоятельному поиску методов решения практических задач, применению различных методов познания;</w:t>
      </w:r>
    </w:p>
    <w:p w14:paraId="104167F4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14:paraId="383DB03E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умение 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14:paraId="319F01A2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умение определять назначение и функции различных социальных институтов;</w:t>
      </w:r>
    </w:p>
    <w:p w14:paraId="3C0E65CA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владение языковыми средствами: умение ясно, логично и точно излагать свою точку зрения, использовать адекватные языковые средства;</w:t>
      </w:r>
    </w:p>
    <w:p w14:paraId="0F63CA3B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14:paraId="0251F6BB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3F9">
        <w:rPr>
          <w:rFonts w:ascii="Times New Roman" w:hAnsi="Times New Roman" w:cs="Times New Roman"/>
          <w:b/>
          <w:bCs/>
          <w:sz w:val="28"/>
          <w:szCs w:val="28"/>
        </w:rPr>
        <w:t>ПРЕДМЕТНЫЕ РЕЗУЛЬТАТЫ:</w:t>
      </w:r>
    </w:p>
    <w:p w14:paraId="1D730761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 достижение уровня владения иностранным языком, превышающего пороговый, достаточного для делового общения в рамках выбранного профиля;</w:t>
      </w:r>
    </w:p>
    <w:p w14:paraId="60EEC47E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сформированность умения перевода с иностранного языка на русский при работе с несложными текстами в русле выбранного профиля;</w:t>
      </w:r>
    </w:p>
    <w:p w14:paraId="42F505B7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сформированность умения использовать иностранный язык как средство для получения информации из иноязычных источников в образовательных и самообразовательных целях;</w:t>
      </w:r>
    </w:p>
    <w:p w14:paraId="4CE9258E" w14:textId="77777777" w:rsidR="00FE2B3F" w:rsidRPr="002203F9" w:rsidRDefault="00FE2B3F" w:rsidP="00FE2B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3F9">
        <w:rPr>
          <w:rFonts w:ascii="Times New Roman" w:hAnsi="Times New Roman" w:cs="Times New Roman"/>
          <w:sz w:val="28"/>
          <w:szCs w:val="28"/>
        </w:rPr>
        <w:t>-</w:t>
      </w:r>
      <w:r w:rsidRPr="002203F9">
        <w:rPr>
          <w:rFonts w:ascii="Times New Roman" w:hAnsi="Times New Roman" w:cs="Times New Roman"/>
          <w:sz w:val="28"/>
          <w:szCs w:val="28"/>
        </w:rPr>
        <w:tab/>
        <w:t>владение иностранным языком как одним из средств формирования учебно- исследовательских умений, расширения своих знаний в других предметных областях.</w:t>
      </w:r>
    </w:p>
    <w:p w14:paraId="37EA807F" w14:textId="77777777" w:rsidR="007501B5" w:rsidRDefault="007501B5"/>
    <w:sectPr w:rsidR="007501B5" w:rsidSect="00FE2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8C8"/>
    <w:rsid w:val="004F38C8"/>
    <w:rsid w:val="007501B5"/>
    <w:rsid w:val="00820489"/>
    <w:rsid w:val="00AC4D53"/>
    <w:rsid w:val="00B9125C"/>
    <w:rsid w:val="00FE2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565376-4E59-47E4-B5A9-6501E8B17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2B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940</Words>
  <Characters>5360</Characters>
  <Application>Microsoft Office Word</Application>
  <DocSecurity>0</DocSecurity>
  <Lines>44</Lines>
  <Paragraphs>12</Paragraphs>
  <ScaleCrop>false</ScaleCrop>
  <Company/>
  <LinksUpToDate>false</LinksUpToDate>
  <CharactersWithSpaces>6288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Алёша ♡</dc:creator>
  <cp:keywords/>
  <dc:description/>
  <cp:lastModifiedBy>Алёша ♡</cp:lastModifiedBy>
  <cp:revision>2</cp:revision>
  <dcterms:created xsi:type="dcterms:W3CDTF">2024-08-04T15:27:00Z</dcterms:created>
  <dcterms:modified xsi:type="dcterms:W3CDTF">2024-08-04T15:28:00Z</dcterms:modified>
</cp:coreProperties>
</file>