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2B1A4" w14:textId="77777777" w:rsidR="009D293E" w:rsidRPr="00BC75BE" w:rsidRDefault="009D293E" w:rsidP="009D293E">
      <w:pPr>
        <w:pStyle w:val="a3"/>
        <w:spacing w:before="60" w:line="288" w:lineRule="auto"/>
        <w:ind w:right="1084" w:firstLine="708"/>
        <w:jc w:val="center"/>
        <w:rPr>
          <w:b/>
          <w:bCs/>
        </w:rPr>
      </w:pPr>
      <w:r w:rsidRPr="00BC75BE">
        <w:rPr>
          <w:b/>
          <w:bCs/>
          <w:spacing w:val="-2"/>
        </w:rPr>
        <w:t>ПОЯСНИТЕЛЬНАЯ</w:t>
      </w:r>
      <w:r w:rsidRPr="00BC75BE">
        <w:rPr>
          <w:b/>
          <w:bCs/>
          <w:spacing w:val="8"/>
        </w:rPr>
        <w:t xml:space="preserve"> </w:t>
      </w:r>
      <w:r w:rsidRPr="00BC75BE">
        <w:rPr>
          <w:b/>
          <w:bCs/>
          <w:spacing w:val="-2"/>
        </w:rPr>
        <w:t>ЗАПИСКА</w:t>
      </w:r>
    </w:p>
    <w:p w14:paraId="1B05C01D" w14:textId="77777777" w:rsidR="009D293E" w:rsidRDefault="009D293E" w:rsidP="009D293E">
      <w:pPr>
        <w:pStyle w:val="a3"/>
        <w:spacing w:before="60" w:line="288" w:lineRule="auto"/>
        <w:ind w:right="-53" w:firstLine="708"/>
        <w:jc w:val="both"/>
      </w:pPr>
      <w:r>
        <w:t xml:space="preserve">Курс «Инженерный практикум» является частью образовательной программы для классов </w:t>
      </w:r>
      <w:proofErr w:type="gramStart"/>
      <w:r>
        <w:t>технологического  профиля</w:t>
      </w:r>
      <w:proofErr w:type="gramEnd"/>
      <w:r>
        <w:t xml:space="preserve">. Курс направлен на расширение знаний обучающихся в области механики, тепловых явлений, электромагнетизма и </w:t>
      </w:r>
      <w:r>
        <w:rPr>
          <w:spacing w:val="-2"/>
        </w:rPr>
        <w:t>оптики.</w:t>
      </w:r>
    </w:p>
    <w:p w14:paraId="46A7E2B7" w14:textId="77777777" w:rsidR="009D293E" w:rsidRDefault="009D293E" w:rsidP="009D293E">
      <w:pPr>
        <w:pStyle w:val="1"/>
        <w:spacing w:before="71"/>
        <w:ind w:left="940"/>
      </w:pPr>
      <w:r w:rsidRPr="009C1ED3">
        <w:t>АКТУАЛЬНОСТЬ И НАЗНАЧЕНИЕ ПРОГРАММЫ ЭЛЕКТИВНОГО КУРСА</w:t>
      </w:r>
      <w:r>
        <w:t xml:space="preserve"> </w:t>
      </w:r>
      <w:bookmarkStart w:id="0" w:name="_Hlk173680243"/>
      <w:r>
        <w:t>«ИНЖЕНЕРНЫЙ ПРАКТИКУМ»</w:t>
      </w:r>
    </w:p>
    <w:p w14:paraId="31B15994" w14:textId="77777777" w:rsidR="009D293E" w:rsidRPr="00BC75BE" w:rsidRDefault="009D293E" w:rsidP="009D293E">
      <w:pPr>
        <w:pStyle w:val="a3"/>
        <w:spacing w:before="60" w:line="288" w:lineRule="auto"/>
        <w:ind w:right="-53" w:firstLine="708"/>
        <w:jc w:val="both"/>
      </w:pPr>
      <w:r w:rsidRPr="00BC75BE">
        <w:t>Новизна учебного курса заключается в изменении подхода к содержанию и методам обучения учащихся. В курсе заложены различные формы работы, направленные на расширение и углубление школьных знаний, с опорой на практическую деятельность, с учетом профориентации в выбранной профессии. Содержание курса позволяет уделить внимание индивидуальным интересам обучающегося, сформировать навыки выполнения и оформления практических и исследовательских работ.</w:t>
      </w:r>
    </w:p>
    <w:p w14:paraId="7BC64719" w14:textId="77777777" w:rsidR="009D293E" w:rsidRPr="00BC75BE" w:rsidRDefault="009D293E" w:rsidP="009D293E">
      <w:pPr>
        <w:pStyle w:val="a5"/>
        <w:ind w:firstLine="720"/>
        <w:jc w:val="both"/>
        <w:rPr>
          <w:sz w:val="28"/>
          <w:szCs w:val="28"/>
        </w:rPr>
      </w:pPr>
      <w:r w:rsidRPr="00BC75BE">
        <w:rPr>
          <w:sz w:val="28"/>
          <w:szCs w:val="28"/>
        </w:rPr>
        <w:t>Курс «Инженерный практикум» знакомит обучающихся с различными</w:t>
      </w:r>
      <w:r>
        <w:rPr>
          <w:sz w:val="28"/>
          <w:szCs w:val="28"/>
        </w:rPr>
        <w:t xml:space="preserve"> </w:t>
      </w:r>
      <w:r w:rsidRPr="00BC75BE">
        <w:rPr>
          <w:sz w:val="28"/>
          <w:szCs w:val="28"/>
        </w:rPr>
        <w:t>направлениями инженерной деятельности, способствует самоопределению в</w:t>
      </w:r>
      <w:r>
        <w:rPr>
          <w:sz w:val="28"/>
          <w:szCs w:val="28"/>
        </w:rPr>
        <w:t xml:space="preserve"> </w:t>
      </w:r>
      <w:r w:rsidRPr="00BC75BE">
        <w:rPr>
          <w:sz w:val="28"/>
          <w:szCs w:val="28"/>
        </w:rPr>
        <w:t>определенной области инженерных наук и профориентации.</w:t>
      </w:r>
    </w:p>
    <w:bookmarkEnd w:id="0"/>
    <w:p w14:paraId="00A27D1A" w14:textId="77777777" w:rsidR="009D293E" w:rsidRDefault="009D293E" w:rsidP="009D293E">
      <w:pPr>
        <w:pStyle w:val="1"/>
        <w:spacing w:before="71"/>
        <w:ind w:left="940"/>
      </w:pPr>
      <w:r w:rsidRPr="009C1ED3">
        <w:t>ЦЕЛИ И ЗАДАЧИ ИЗУЧЕНИЯ КУРСА</w:t>
      </w:r>
      <w:r>
        <w:t xml:space="preserve"> </w:t>
      </w:r>
      <w:r w:rsidRPr="009C1ED3">
        <w:t>«ИНЖЕНЕРНЫЙ ПРАКТИКУМ»</w:t>
      </w:r>
    </w:p>
    <w:p w14:paraId="74A5FB06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>
        <w:rPr>
          <w:b w:val="0"/>
          <w:bCs w:val="0"/>
        </w:rPr>
        <w:t>Целью курса ф</w:t>
      </w:r>
      <w:r w:rsidRPr="00AB5E64">
        <w:rPr>
          <w:b w:val="0"/>
          <w:bCs w:val="0"/>
        </w:rPr>
        <w:t>изическ</w:t>
      </w:r>
      <w:r>
        <w:rPr>
          <w:b w:val="0"/>
          <w:bCs w:val="0"/>
        </w:rPr>
        <w:t>ого</w:t>
      </w:r>
      <w:r w:rsidRPr="00AB5E64">
        <w:rPr>
          <w:b w:val="0"/>
          <w:bCs w:val="0"/>
        </w:rPr>
        <w:t xml:space="preserve"> инженерн</w:t>
      </w:r>
      <w:r>
        <w:rPr>
          <w:b w:val="0"/>
          <w:bCs w:val="0"/>
        </w:rPr>
        <w:t>ого</w:t>
      </w:r>
      <w:r w:rsidRPr="00AB5E64">
        <w:rPr>
          <w:b w:val="0"/>
          <w:bCs w:val="0"/>
        </w:rPr>
        <w:t xml:space="preserve"> практикум</w:t>
      </w:r>
      <w:r>
        <w:rPr>
          <w:b w:val="0"/>
          <w:bCs w:val="0"/>
        </w:rPr>
        <w:t>а</w:t>
      </w:r>
      <w:r w:rsidRPr="00AB5E64">
        <w:rPr>
          <w:b w:val="0"/>
          <w:bCs w:val="0"/>
        </w:rPr>
        <w:t xml:space="preserve"> </w:t>
      </w:r>
      <w:r>
        <w:rPr>
          <w:b w:val="0"/>
          <w:bCs w:val="0"/>
        </w:rPr>
        <w:t>является</w:t>
      </w:r>
      <w:r w:rsidRPr="00AB5E64">
        <w:rPr>
          <w:b w:val="0"/>
          <w:bCs w:val="0"/>
        </w:rPr>
        <w:t>:</w:t>
      </w:r>
    </w:p>
    <w:p w14:paraId="1E9C184F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- повторени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>, углублени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>, расширени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 xml:space="preserve"> и обобщени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 xml:space="preserve"> полученных знаний из</w:t>
      </w:r>
    </w:p>
    <w:p w14:paraId="655D48C4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разных тем курса физики;</w:t>
      </w:r>
    </w:p>
    <w:p w14:paraId="46BD7EA4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- развити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 xml:space="preserve"> и совершенствовани</w:t>
      </w:r>
      <w:r>
        <w:rPr>
          <w:b w:val="0"/>
          <w:bCs w:val="0"/>
        </w:rPr>
        <w:t xml:space="preserve">е </w:t>
      </w:r>
      <w:r w:rsidRPr="00AB5E64">
        <w:rPr>
          <w:b w:val="0"/>
          <w:bCs w:val="0"/>
        </w:rPr>
        <w:t>у учащихся экспериментальных умений путем</w:t>
      </w:r>
    </w:p>
    <w:p w14:paraId="6EB02195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использования более сложного оборудования, более сложного эксперимента;</w:t>
      </w:r>
    </w:p>
    <w:p w14:paraId="76054052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- формировани</w:t>
      </w:r>
      <w:r>
        <w:rPr>
          <w:b w:val="0"/>
          <w:bCs w:val="0"/>
        </w:rPr>
        <w:t xml:space="preserve">е </w:t>
      </w:r>
      <w:r w:rsidRPr="00AB5E64">
        <w:rPr>
          <w:b w:val="0"/>
          <w:bCs w:val="0"/>
        </w:rPr>
        <w:t>у них самостоятельности при решении задач, связанных с</w:t>
      </w:r>
    </w:p>
    <w:p w14:paraId="428178E8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экспериментом.</w:t>
      </w:r>
    </w:p>
    <w:p w14:paraId="7C084481" w14:textId="77777777" w:rsidR="009D293E" w:rsidRPr="00AB5E64" w:rsidRDefault="009D293E" w:rsidP="009D293E">
      <w:pPr>
        <w:pStyle w:val="1"/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Задачи курса:</w:t>
      </w:r>
    </w:p>
    <w:p w14:paraId="6438FC1A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разви</w:t>
      </w:r>
      <w:r>
        <w:rPr>
          <w:b w:val="0"/>
          <w:bCs w:val="0"/>
        </w:rPr>
        <w:t>вать</w:t>
      </w:r>
      <w:r w:rsidRPr="00AB5E64">
        <w:rPr>
          <w:b w:val="0"/>
          <w:bCs w:val="0"/>
        </w:rPr>
        <w:t xml:space="preserve"> естественно-научн</w:t>
      </w:r>
      <w:r>
        <w:rPr>
          <w:b w:val="0"/>
          <w:bCs w:val="0"/>
        </w:rPr>
        <w:t>ое</w:t>
      </w:r>
      <w:r w:rsidRPr="00AB5E64">
        <w:rPr>
          <w:b w:val="0"/>
          <w:bCs w:val="0"/>
        </w:rPr>
        <w:t xml:space="preserve"> мировоззрени</w:t>
      </w:r>
      <w:r>
        <w:rPr>
          <w:b w:val="0"/>
          <w:bCs w:val="0"/>
        </w:rPr>
        <w:t xml:space="preserve">е </w:t>
      </w:r>
      <w:r w:rsidRPr="00AB5E64">
        <w:rPr>
          <w:b w:val="0"/>
          <w:bCs w:val="0"/>
        </w:rPr>
        <w:t>учащихся;</w:t>
      </w:r>
    </w:p>
    <w:p w14:paraId="792C595E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развивать приёмы умственной деятельности, познавательных интересов, склонностей и способностей учащихся;</w:t>
      </w:r>
    </w:p>
    <w:p w14:paraId="356D68E1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развивать внутренней мотивации учения, формирование потребности в получении новых знаний и применение их на практике;</w:t>
      </w:r>
    </w:p>
    <w:p w14:paraId="415D51C9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расшир</w:t>
      </w:r>
      <w:r>
        <w:rPr>
          <w:b w:val="0"/>
          <w:bCs w:val="0"/>
        </w:rPr>
        <w:t>ить</w:t>
      </w:r>
      <w:r w:rsidRPr="00AB5E64">
        <w:rPr>
          <w:b w:val="0"/>
          <w:bCs w:val="0"/>
        </w:rPr>
        <w:t>, углуб</w:t>
      </w:r>
      <w:r>
        <w:rPr>
          <w:b w:val="0"/>
          <w:bCs w:val="0"/>
        </w:rPr>
        <w:t xml:space="preserve">ить </w:t>
      </w:r>
      <w:r w:rsidRPr="00AB5E64">
        <w:rPr>
          <w:b w:val="0"/>
          <w:bCs w:val="0"/>
        </w:rPr>
        <w:t>и обобщ</w:t>
      </w:r>
      <w:r>
        <w:rPr>
          <w:b w:val="0"/>
          <w:bCs w:val="0"/>
        </w:rPr>
        <w:t xml:space="preserve">ить </w:t>
      </w:r>
      <w:r w:rsidRPr="00AB5E64">
        <w:rPr>
          <w:b w:val="0"/>
          <w:bCs w:val="0"/>
        </w:rPr>
        <w:t>знани</w:t>
      </w:r>
      <w:r>
        <w:rPr>
          <w:b w:val="0"/>
          <w:bCs w:val="0"/>
        </w:rPr>
        <w:t>я</w:t>
      </w:r>
      <w:r w:rsidRPr="00AB5E64">
        <w:rPr>
          <w:b w:val="0"/>
          <w:bCs w:val="0"/>
        </w:rPr>
        <w:t xml:space="preserve"> по физике;</w:t>
      </w:r>
    </w:p>
    <w:p w14:paraId="341761E3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совершенствова</w:t>
      </w:r>
      <w:r>
        <w:rPr>
          <w:b w:val="0"/>
          <w:bCs w:val="0"/>
        </w:rPr>
        <w:t>ть</w:t>
      </w:r>
      <w:r w:rsidRPr="00AB5E64">
        <w:rPr>
          <w:b w:val="0"/>
          <w:bCs w:val="0"/>
        </w:rPr>
        <w:t xml:space="preserve"> экспериментальны</w:t>
      </w:r>
      <w:r>
        <w:rPr>
          <w:b w:val="0"/>
          <w:bCs w:val="0"/>
        </w:rPr>
        <w:t>е</w:t>
      </w:r>
      <w:r w:rsidRPr="00AB5E64">
        <w:rPr>
          <w:b w:val="0"/>
          <w:bCs w:val="0"/>
        </w:rPr>
        <w:t xml:space="preserve"> умени</w:t>
      </w:r>
      <w:r>
        <w:rPr>
          <w:b w:val="0"/>
          <w:bCs w:val="0"/>
        </w:rPr>
        <w:t>я</w:t>
      </w:r>
      <w:r w:rsidRPr="00AB5E64">
        <w:rPr>
          <w:b w:val="0"/>
          <w:bCs w:val="0"/>
        </w:rPr>
        <w:t xml:space="preserve"> и навык</w:t>
      </w:r>
      <w:r>
        <w:rPr>
          <w:b w:val="0"/>
          <w:bCs w:val="0"/>
        </w:rPr>
        <w:t>и</w:t>
      </w:r>
      <w:r w:rsidRPr="00AB5E64">
        <w:rPr>
          <w:b w:val="0"/>
          <w:bCs w:val="0"/>
        </w:rPr>
        <w:t xml:space="preserve"> в соответствии с требованиями правил техники безопасности;</w:t>
      </w:r>
    </w:p>
    <w:p w14:paraId="00132174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 xml:space="preserve">рассмотрение связи физики с жизнью, с важнейшими сферами </w:t>
      </w:r>
      <w:r w:rsidRPr="00AB5E64">
        <w:rPr>
          <w:b w:val="0"/>
          <w:bCs w:val="0"/>
        </w:rPr>
        <w:lastRenderedPageBreak/>
        <w:t>инженерной деятельности человека;</w:t>
      </w:r>
    </w:p>
    <w:p w14:paraId="78F70666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формировать у учащихся умений анализировать, сопоставлять, применять теоретические знания на практике;</w:t>
      </w:r>
    </w:p>
    <w:p w14:paraId="37BD7E27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формирова</w:t>
      </w:r>
      <w:r>
        <w:rPr>
          <w:b w:val="0"/>
          <w:bCs w:val="0"/>
        </w:rPr>
        <w:t>ть</w:t>
      </w:r>
      <w:r w:rsidRPr="00AB5E64">
        <w:rPr>
          <w:b w:val="0"/>
          <w:bCs w:val="0"/>
        </w:rPr>
        <w:t xml:space="preserve"> умени</w:t>
      </w:r>
      <w:r>
        <w:rPr>
          <w:b w:val="0"/>
          <w:bCs w:val="0"/>
        </w:rPr>
        <w:t>я</w:t>
      </w:r>
      <w:r w:rsidRPr="00AB5E64">
        <w:rPr>
          <w:b w:val="0"/>
          <w:bCs w:val="0"/>
        </w:rPr>
        <w:t xml:space="preserve"> по решению экспериментальных и теоретических задач.</w:t>
      </w:r>
    </w:p>
    <w:p w14:paraId="7B9D7276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>
        <w:rPr>
          <w:b w:val="0"/>
          <w:bCs w:val="0"/>
        </w:rPr>
        <w:t>р</w:t>
      </w:r>
      <w:r w:rsidRPr="00AB5E64">
        <w:rPr>
          <w:b w:val="0"/>
          <w:bCs w:val="0"/>
        </w:rPr>
        <w:t>азви</w:t>
      </w:r>
      <w:r>
        <w:rPr>
          <w:b w:val="0"/>
          <w:bCs w:val="0"/>
        </w:rPr>
        <w:t xml:space="preserve">вать </w:t>
      </w:r>
      <w:r w:rsidRPr="00AB5E64">
        <w:rPr>
          <w:b w:val="0"/>
          <w:bCs w:val="0"/>
        </w:rPr>
        <w:t>у школьников умени</w:t>
      </w:r>
      <w:r>
        <w:rPr>
          <w:b w:val="0"/>
          <w:bCs w:val="0"/>
        </w:rPr>
        <w:t xml:space="preserve">е </w:t>
      </w:r>
      <w:r w:rsidRPr="00AB5E64">
        <w:rPr>
          <w:b w:val="0"/>
          <w:bCs w:val="0"/>
        </w:rPr>
        <w:t>описывать и обобщать результаты наблюдений;</w:t>
      </w:r>
    </w:p>
    <w:p w14:paraId="623CFFF7" w14:textId="77777777" w:rsidR="009D293E" w:rsidRPr="00AB5E6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AB5E64">
        <w:rPr>
          <w:b w:val="0"/>
          <w:bCs w:val="0"/>
        </w:rPr>
        <w:t>развивать умения использовать аналоговые и цифровые измерительные приборы для изучения физических явлений;</w:t>
      </w:r>
    </w:p>
    <w:p w14:paraId="5934A489" w14:textId="77777777" w:rsidR="009D293E" w:rsidRPr="00711F9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711F94">
        <w:rPr>
          <w:b w:val="0"/>
          <w:bCs w:val="0"/>
        </w:rPr>
        <w:t>развивать умения у учащихся представлять результаты измерений с помощью таблиц, графиков и выявлять на этой основе эмпирические зависимости;</w:t>
      </w:r>
    </w:p>
    <w:p w14:paraId="5398F4A2" w14:textId="77777777" w:rsidR="009D293E" w:rsidRPr="00711F9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r w:rsidRPr="00711F94">
        <w:rPr>
          <w:b w:val="0"/>
          <w:bCs w:val="0"/>
        </w:rPr>
        <w:t>применять полученные знания для объяснения принципов действия важнейших</w:t>
      </w:r>
      <w:r>
        <w:rPr>
          <w:b w:val="0"/>
          <w:bCs w:val="0"/>
        </w:rPr>
        <w:t xml:space="preserve"> </w:t>
      </w:r>
      <w:r w:rsidRPr="00711F94">
        <w:rPr>
          <w:b w:val="0"/>
          <w:bCs w:val="0"/>
        </w:rPr>
        <w:t>технических устройств;</w:t>
      </w:r>
    </w:p>
    <w:p w14:paraId="2DEDD507" w14:textId="77777777" w:rsidR="009D293E" w:rsidRPr="00711F94" w:rsidRDefault="009D293E" w:rsidP="009D293E">
      <w:pPr>
        <w:pStyle w:val="1"/>
        <w:numPr>
          <w:ilvl w:val="0"/>
          <w:numId w:val="1"/>
        </w:numPr>
        <w:spacing w:before="71"/>
        <w:jc w:val="both"/>
        <w:rPr>
          <w:b w:val="0"/>
          <w:bCs w:val="0"/>
        </w:rPr>
      </w:pPr>
      <w:proofErr w:type="gramStart"/>
      <w:r w:rsidRPr="00711F94">
        <w:rPr>
          <w:b w:val="0"/>
          <w:bCs w:val="0"/>
        </w:rPr>
        <w:t>формировать  коммуникативную</w:t>
      </w:r>
      <w:proofErr w:type="gramEnd"/>
      <w:r w:rsidRPr="00711F94">
        <w:rPr>
          <w:b w:val="0"/>
          <w:bCs w:val="0"/>
        </w:rPr>
        <w:t xml:space="preserve"> культуру учащихся и развитие умений работы с различными типами информации.</w:t>
      </w:r>
    </w:p>
    <w:p w14:paraId="18122FC8" w14:textId="77777777" w:rsidR="009D293E" w:rsidRDefault="009D293E" w:rsidP="009D293E">
      <w:pPr>
        <w:pStyle w:val="1"/>
        <w:spacing w:before="71"/>
        <w:ind w:left="940"/>
      </w:pPr>
      <w:r w:rsidRPr="009C1ED3">
        <w:t>МЕСТО КУРСА</w:t>
      </w:r>
      <w:r>
        <w:t xml:space="preserve"> </w:t>
      </w:r>
      <w:r w:rsidRPr="009C1ED3">
        <w:t>«ИНЖЕНЕРНЫЙ ПРАКТИКУМ»</w:t>
      </w:r>
    </w:p>
    <w:p w14:paraId="0CBFD504" w14:textId="77777777" w:rsidR="009D293E" w:rsidRDefault="009D293E" w:rsidP="009D293E">
      <w:pPr>
        <w:pStyle w:val="a3"/>
        <w:spacing w:line="320" w:lineRule="exact"/>
        <w:ind w:left="940" w:right="-426"/>
        <w:jc w:val="both"/>
      </w:pPr>
      <w:r>
        <w:t>Курс</w:t>
      </w:r>
      <w:r>
        <w:rPr>
          <w:spacing w:val="-4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68 часов,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11 </w:t>
      </w:r>
      <w:r>
        <w:rPr>
          <w:spacing w:val="-2"/>
        </w:rPr>
        <w:t>классе.</w:t>
      </w:r>
    </w:p>
    <w:p w14:paraId="365BA743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Курс реализуется на уровне среднего общего образования в течение 10- 11 классов, состоит из модулей: «Техническая механика»; «Тепловые процессы в технических устройствах»; «Электромагнитные приборы» и «Световые явления в оптических системах».</w:t>
      </w:r>
    </w:p>
    <w:p w14:paraId="752C80A4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Изучение модуля «Техническая механика» позволяет познакомить обучающихся с некоторыми механизмами общего назначения, применяемых в технических устройствах, основами технических расчетов простых механизмов. Раздел «Техническая механика» направлен на углубление знаний обучающихся в области законов движения, равновесия материальных тел и возникающих при этом взаимодействий между телами. Данный раздел позволяет осуществить подготовку обучающихся в области прикладной механики, способствует развитию инженерного мышления. Практические работы данного раздела позволяют получать навыки самостоятельного решения даже незнакомых практико-ориентированных задач.</w:t>
      </w:r>
    </w:p>
    <w:p w14:paraId="47500279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В разделе «Тепловые процессы в технических устройствах» расширяются и углубляются знания обучающихся в этой области. Знание основ обеспечения тепловых режимов технических устройств и технологических процессов необходимы во многих отраслях промышленности, например, в приборостроения, машиностроении, авиационной и ракетно-космической технике, металлургии и т. п.</w:t>
      </w:r>
    </w:p>
    <w:p w14:paraId="637BAF33" w14:textId="77777777" w:rsidR="009D293E" w:rsidRDefault="009D293E" w:rsidP="009D293E">
      <w:pPr>
        <w:pStyle w:val="a3"/>
        <w:spacing w:line="288" w:lineRule="auto"/>
        <w:ind w:right="-426" w:firstLine="778"/>
        <w:jc w:val="both"/>
      </w:pPr>
      <w:r>
        <w:t>Раздел «Электромагнитные приборы» также направлен на</w:t>
      </w:r>
      <w:r>
        <w:rPr>
          <w:spacing w:val="-2"/>
        </w:rPr>
        <w:t xml:space="preserve"> </w:t>
      </w:r>
      <w:r>
        <w:t xml:space="preserve">расширение </w:t>
      </w:r>
      <w:r>
        <w:lastRenderedPageBreak/>
        <w:t>знаний обучающихся. В данном разделе курса обучающиеся знакомятся с различными видами генераторов и двигателей постоянного и переменного тока, их устройством</w:t>
      </w:r>
      <w:r>
        <w:rPr>
          <w:spacing w:val="40"/>
        </w:rPr>
        <w:t xml:space="preserve"> </w:t>
      </w:r>
      <w:r>
        <w:t>и принципом работы. Практические работы позволяют самостоятельно собрать и испытать</w:t>
      </w:r>
      <w:r>
        <w:rPr>
          <w:spacing w:val="80"/>
          <w:w w:val="150"/>
        </w:rPr>
        <w:t xml:space="preserve"> </w:t>
      </w:r>
      <w:r>
        <w:t>различные</w:t>
      </w:r>
      <w:r>
        <w:rPr>
          <w:spacing w:val="80"/>
          <w:w w:val="15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генераторов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электродвигателей.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раздел</w:t>
      </w:r>
    </w:p>
    <w:p w14:paraId="1AFD302A" w14:textId="77777777" w:rsidR="009D293E" w:rsidRDefault="009D293E" w:rsidP="009D293E">
      <w:pPr>
        <w:pStyle w:val="a3"/>
        <w:spacing w:line="288" w:lineRule="auto"/>
        <w:ind w:right="-426"/>
        <w:jc w:val="both"/>
      </w:pPr>
      <w:r>
        <w:t xml:space="preserve">«Электромагнитные приборы» знакомит обучающихся с одним из видов современных композиционных металлических материалов – биметаллами, которые находят широкое применение различных отраслях промышленности, обучающиеся выполняют практические работы по сборке и испытанию биметаллических </w:t>
      </w:r>
      <w:r>
        <w:rPr>
          <w:spacing w:val="-2"/>
        </w:rPr>
        <w:t>приборов.</w:t>
      </w:r>
    </w:p>
    <w:p w14:paraId="7E2D7FAA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Данный раздел курса содержит ряд работ по сборке электрических схем, что способствует развитию навыков корректного расчета электрических цепей. Завершает курс раздел «Световые явления в оптических системах»,</w:t>
      </w:r>
      <w:r>
        <w:rPr>
          <w:spacing w:val="40"/>
        </w:rPr>
        <w:t xml:space="preserve"> </w:t>
      </w:r>
      <w:r>
        <w:t>направленный на расширение знаний по оптике.</w:t>
      </w:r>
    </w:p>
    <w:p w14:paraId="49E61319" w14:textId="77777777" w:rsidR="009D293E" w:rsidRDefault="009D293E" w:rsidP="009D293E">
      <w:pPr>
        <w:pStyle w:val="1"/>
        <w:spacing w:before="71"/>
        <w:ind w:left="940" w:right="-426"/>
      </w:pPr>
      <w:r w:rsidRPr="009C1ED3">
        <w:t>ПЛАНИРУЕМЫЕ РЕЗУЛЬТАТЫ ОСВОЕНИЯ КУРСА</w:t>
      </w:r>
      <w:r>
        <w:t xml:space="preserve"> </w:t>
      </w:r>
      <w:r w:rsidRPr="009C1ED3">
        <w:t>«ИНЖЕНЕРНЫЙ ПРАКТИКУМ»</w:t>
      </w:r>
    </w:p>
    <w:p w14:paraId="1A777B94" w14:textId="77777777" w:rsidR="009D293E" w:rsidRDefault="009D293E" w:rsidP="009D293E">
      <w:pPr>
        <w:spacing w:before="65"/>
        <w:ind w:left="940" w:right="-426"/>
        <w:rPr>
          <w:b/>
          <w:sz w:val="28"/>
        </w:rPr>
      </w:pPr>
      <w:r>
        <w:rPr>
          <w:b/>
          <w:spacing w:val="-2"/>
          <w:sz w:val="28"/>
        </w:rPr>
        <w:t>ЛИЧНОСТНЫЕ РЕЗУЛЬТАТЫ:</w:t>
      </w:r>
    </w:p>
    <w:p w14:paraId="74CC99E7" w14:textId="77777777" w:rsidR="009D293E" w:rsidRDefault="009D293E" w:rsidP="009D293E">
      <w:pPr>
        <w:pStyle w:val="a3"/>
        <w:spacing w:before="60" w:line="288" w:lineRule="auto"/>
        <w:ind w:right="-426" w:firstLine="708"/>
        <w:jc w:val="both"/>
      </w:pPr>
      <w:r>
        <w:t>− формирование мировоззрения, соответствующего современному уровню развития науки; − формирование внутренней мотивации учащихся к процессу обучения и познания; − развитие творческого воображения учащихся;</w:t>
      </w:r>
    </w:p>
    <w:p w14:paraId="68393B83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формирование познавательных мотивов, направленных на получение новых знаний по механике, электромагнетизму, тепловым явлениям и оптике;</w:t>
      </w:r>
    </w:p>
    <w:p w14:paraId="76ACEF85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готовность и способность к самостоятельной, творческой и ответственной деятельности; − развитие навыков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14:paraId="636DC6D6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осознанный выбор будущей профессии и возможностей реализации собственных жизненных планов.</w:t>
      </w:r>
    </w:p>
    <w:p w14:paraId="0571F3F6" w14:textId="77777777" w:rsidR="009D293E" w:rsidRDefault="009D293E" w:rsidP="009D293E">
      <w:pPr>
        <w:spacing w:before="5"/>
        <w:ind w:left="940" w:right="-426"/>
        <w:rPr>
          <w:b/>
          <w:sz w:val="28"/>
        </w:rPr>
      </w:pPr>
      <w:r>
        <w:rPr>
          <w:b/>
          <w:spacing w:val="-2"/>
          <w:sz w:val="28"/>
        </w:rPr>
        <w:t>МЕТАПРЕДМЕТНЫЕ РЕЗУЛЬТАТЫ:</w:t>
      </w:r>
    </w:p>
    <w:p w14:paraId="7FA8CD46" w14:textId="77777777" w:rsidR="009D293E" w:rsidRDefault="009D293E" w:rsidP="009D293E">
      <w:pPr>
        <w:pStyle w:val="a3"/>
        <w:spacing w:before="60" w:line="288" w:lineRule="auto"/>
        <w:ind w:right="-426" w:firstLine="778"/>
        <w:jc w:val="both"/>
      </w:pPr>
      <w:r>
        <w:t>− вести поиск информации в различных источниках, анализировать, оценивать информацию и по мере необходимости преобразовывать её;</w:t>
      </w:r>
    </w:p>
    <w:p w14:paraId="09D7FD61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использовать при освоении знаний приёмы логического мышления, физические понятия для объяснения отдельных фактов и явлений;</w:t>
      </w:r>
    </w:p>
    <w:p w14:paraId="3E202AF6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использовать все</w:t>
      </w:r>
      <w:r>
        <w:rPr>
          <w:spacing w:val="-2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для достижения поставленных целей и реализации планов деятельности;</w:t>
      </w:r>
    </w:p>
    <w:p w14:paraId="731CE619" w14:textId="77777777" w:rsidR="009D293E" w:rsidRDefault="009D293E" w:rsidP="009D293E">
      <w:pPr>
        <w:pStyle w:val="a3"/>
        <w:spacing w:before="1" w:line="288" w:lineRule="auto"/>
        <w:ind w:right="-426" w:firstLine="778"/>
        <w:jc w:val="both"/>
      </w:pPr>
      <w:r>
        <w:t>− выбирать успешные стратегии в различных ситуациях; − определять цель деятельности и составлять план деятельности;</w:t>
      </w:r>
    </w:p>
    <w:p w14:paraId="36B438E8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lastRenderedPageBreak/>
        <w:t>− устанавливать причинно-следственные связи, строить логическое рассуждение, умозаключение; − обрабатывать данные эксперимента и интерпретировать полученный результат; − представлять результаты измерений в виде таблиц, графиков, диаграмм, математических формул; − приобрести опыт презентации выполненного эксперимента, учебного проекта;</w:t>
      </w:r>
    </w:p>
    <w:p w14:paraId="506FF8C3" w14:textId="374C66BD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самостоятельно осуществлять, контролировать и корректировать свою деятельность;</w:t>
      </w:r>
      <w:r>
        <w:rPr>
          <w:spacing w:val="27"/>
        </w:rPr>
        <w:t xml:space="preserve"> </w:t>
      </w:r>
      <w:r>
        <w:t>−</w:t>
      </w:r>
      <w:r>
        <w:rPr>
          <w:spacing w:val="25"/>
        </w:rPr>
        <w:t xml:space="preserve"> </w:t>
      </w:r>
      <w:r>
        <w:t>применять</w:t>
      </w:r>
      <w:r>
        <w:rPr>
          <w:spacing w:val="24"/>
        </w:rPr>
        <w:t xml:space="preserve"> </w:t>
      </w:r>
      <w:r>
        <w:t>приобретённые</w:t>
      </w:r>
      <w:r>
        <w:rPr>
          <w:spacing w:val="25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повседневной</w:t>
      </w:r>
      <w:r>
        <w:rPr>
          <w:spacing w:val="25"/>
        </w:rPr>
        <w:t xml:space="preserve"> </w:t>
      </w:r>
      <w:r>
        <w:t>жизни</w:t>
      </w:r>
      <w:r>
        <w:t xml:space="preserve"> </w:t>
      </w:r>
      <w:r>
        <w:rPr>
          <w:spacing w:val="-4"/>
        </w:rPr>
        <w:t>для</w:t>
      </w:r>
      <w:r>
        <w:tab/>
      </w:r>
      <w:r>
        <w:rPr>
          <w:spacing w:val="-2"/>
        </w:rPr>
        <w:t>взаимосвязи</w:t>
      </w:r>
      <w:r>
        <w:rPr>
          <w:spacing w:val="-2"/>
        </w:rPr>
        <w:t xml:space="preserve"> </w:t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особенностями</w:t>
      </w:r>
      <w:r>
        <w:tab/>
      </w:r>
      <w:r>
        <w:rPr>
          <w:spacing w:val="-2"/>
        </w:rPr>
        <w:t>профессий</w:t>
      </w:r>
      <w:r>
        <w:tab/>
      </w:r>
      <w:r>
        <w:rPr>
          <w:spacing w:val="-10"/>
        </w:rPr>
        <w:t xml:space="preserve">и </w:t>
      </w:r>
      <w:r>
        <w:rPr>
          <w:spacing w:val="-10"/>
        </w:rPr>
        <w:t>п</w:t>
      </w:r>
      <w:r>
        <w:t>рофессиональной деятельности.</w:t>
      </w:r>
    </w:p>
    <w:p w14:paraId="72A74221" w14:textId="77777777" w:rsidR="009D293E" w:rsidRDefault="009D293E" w:rsidP="009D293E">
      <w:pPr>
        <w:spacing w:before="6"/>
        <w:ind w:left="940" w:right="-426"/>
        <w:rPr>
          <w:b/>
          <w:sz w:val="28"/>
        </w:rPr>
      </w:pPr>
      <w:r>
        <w:rPr>
          <w:b/>
          <w:spacing w:val="-2"/>
          <w:sz w:val="28"/>
        </w:rPr>
        <w:t>ПРЕДМЕТНЫЕ РЕЗУЛЬТАТЫ:</w:t>
      </w:r>
    </w:p>
    <w:p w14:paraId="15A0DE68" w14:textId="77777777" w:rsidR="009D293E" w:rsidRDefault="009D293E" w:rsidP="009D293E">
      <w:pPr>
        <w:pStyle w:val="a3"/>
        <w:tabs>
          <w:tab w:val="left" w:pos="1427"/>
          <w:tab w:val="left" w:pos="2770"/>
          <w:tab w:val="left" w:pos="3250"/>
          <w:tab w:val="left" w:pos="4952"/>
          <w:tab w:val="left" w:pos="7014"/>
          <w:tab w:val="left" w:pos="8347"/>
        </w:tabs>
        <w:spacing w:before="59" w:line="288" w:lineRule="auto"/>
        <w:ind w:right="-426" w:firstLine="708"/>
      </w:pPr>
      <w:r>
        <w:rPr>
          <w:spacing w:val="-10"/>
        </w:rPr>
        <w:t>−</w:t>
      </w:r>
      <w:r>
        <w:tab/>
      </w:r>
      <w:r>
        <w:rPr>
          <w:spacing w:val="-2"/>
        </w:rPr>
        <w:t>излагать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критически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базовую</w:t>
      </w:r>
      <w:r>
        <w:tab/>
      </w:r>
      <w:r>
        <w:rPr>
          <w:spacing w:val="-2"/>
        </w:rPr>
        <w:t>общефизическую информацию;</w:t>
      </w:r>
    </w:p>
    <w:p w14:paraId="5780FD58" w14:textId="77777777" w:rsidR="009D293E" w:rsidRDefault="009D293E" w:rsidP="009D293E">
      <w:pPr>
        <w:pStyle w:val="a3"/>
        <w:spacing w:line="288" w:lineRule="auto"/>
        <w:ind w:right="-426" w:firstLine="778"/>
      </w:pPr>
      <w:r>
        <w:t>−</w:t>
      </w:r>
      <w:r>
        <w:rPr>
          <w:spacing w:val="80"/>
          <w:w w:val="150"/>
        </w:rPr>
        <w:t xml:space="preserve"> </w:t>
      </w:r>
      <w:r>
        <w:t>измерять</w:t>
      </w:r>
      <w:r>
        <w:rPr>
          <w:spacing w:val="80"/>
          <w:w w:val="150"/>
        </w:rPr>
        <w:t xml:space="preserve"> </w:t>
      </w:r>
      <w:r>
        <w:t>физические</w:t>
      </w:r>
      <w:r>
        <w:rPr>
          <w:spacing w:val="80"/>
          <w:w w:val="150"/>
        </w:rPr>
        <w:t xml:space="preserve"> </w:t>
      </w:r>
      <w:r>
        <w:t>величины</w:t>
      </w:r>
      <w:r>
        <w:rPr>
          <w:spacing w:val="80"/>
          <w:w w:val="150"/>
        </w:rPr>
        <w:t xml:space="preserve"> </w:t>
      </w:r>
      <w:r>
        <w:t>прямыми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косвенными</w:t>
      </w:r>
      <w:r>
        <w:rPr>
          <w:spacing w:val="80"/>
          <w:w w:val="150"/>
        </w:rPr>
        <w:t xml:space="preserve"> </w:t>
      </w:r>
      <w:r>
        <w:t>методами</w:t>
      </w:r>
      <w:r>
        <w:rPr>
          <w:spacing w:val="80"/>
          <w:w w:val="150"/>
        </w:rPr>
        <w:t xml:space="preserve"> </w:t>
      </w:r>
      <w:r>
        <w:t>с применением цифровых и аналоговых приборов;</w:t>
      </w:r>
    </w:p>
    <w:p w14:paraId="0A83F057" w14:textId="77777777" w:rsidR="009D293E" w:rsidRDefault="009D293E" w:rsidP="009D293E">
      <w:pPr>
        <w:pStyle w:val="a3"/>
        <w:spacing w:line="288" w:lineRule="auto"/>
        <w:ind w:right="-426" w:firstLine="708"/>
      </w:pPr>
      <w:r>
        <w:t>−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эксперимент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собирать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 xml:space="preserve">экспериментальные </w:t>
      </w:r>
      <w:r>
        <w:rPr>
          <w:spacing w:val="-2"/>
        </w:rPr>
        <w:t>установки;</w:t>
      </w:r>
    </w:p>
    <w:p w14:paraId="02A7E525" w14:textId="77777777" w:rsidR="009D293E" w:rsidRDefault="009D293E" w:rsidP="009D293E">
      <w:pPr>
        <w:pStyle w:val="a3"/>
        <w:ind w:left="940" w:right="-426"/>
      </w:pPr>
      <w:r>
        <w:t>−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систематизированным</w:t>
      </w:r>
      <w:r>
        <w:rPr>
          <w:spacing w:val="-7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эмпирические</w:t>
      </w:r>
      <w:r>
        <w:rPr>
          <w:spacing w:val="-8"/>
        </w:rPr>
        <w:t xml:space="preserve"> </w:t>
      </w:r>
      <w:r>
        <w:rPr>
          <w:spacing w:val="-2"/>
        </w:rPr>
        <w:t>закономерности;</w:t>
      </w:r>
    </w:p>
    <w:p w14:paraId="7E0E5E01" w14:textId="77777777" w:rsidR="009D293E" w:rsidRDefault="009D293E" w:rsidP="009D293E">
      <w:pPr>
        <w:pStyle w:val="a3"/>
        <w:spacing w:before="62" w:line="288" w:lineRule="auto"/>
        <w:ind w:right="-426" w:firstLine="708"/>
        <w:jc w:val="both"/>
      </w:pPr>
      <w:r>
        <w:t>− на основе изученного теоретического материала объяснять результаты наблюдений и экспериментов;</w:t>
      </w:r>
    </w:p>
    <w:p w14:paraId="08395AF5" w14:textId="77777777" w:rsidR="009D293E" w:rsidRDefault="009D293E" w:rsidP="009D293E">
      <w:pPr>
        <w:pStyle w:val="a3"/>
        <w:spacing w:before="1" w:line="288" w:lineRule="auto"/>
        <w:ind w:right="-426" w:firstLine="708"/>
        <w:jc w:val="both"/>
      </w:pPr>
      <w:r>
        <w:t>− определять относительную и абсолютную погрешности измеряемой физической величины; − знать основные закономерности вращения твердого тела;</w:t>
      </w:r>
    </w:p>
    <w:p w14:paraId="1B632686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определять экспериментально предел прочности образца и строить диаграмму растяжения; − собирать модели мостовых и фермовых конструкций;</w:t>
      </w:r>
    </w:p>
    <w:p w14:paraId="45C99B07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t>− решать экспериментальные и исследовательские задачи с применением оборудования и применять полученные знания при выполнении практико- ориентированных задач;</w:t>
      </w:r>
    </w:p>
    <w:p w14:paraId="624D25CC" w14:textId="77777777" w:rsidR="009D293E" w:rsidRDefault="009D293E" w:rsidP="009D293E">
      <w:pPr>
        <w:pStyle w:val="a3"/>
        <w:ind w:left="940" w:right="-426"/>
        <w:jc w:val="both"/>
      </w:pPr>
      <w:r>
        <w:t>−</w:t>
      </w:r>
      <w:r>
        <w:rPr>
          <w:spacing w:val="-8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экспериментально</w:t>
      </w:r>
      <w:r>
        <w:rPr>
          <w:spacing w:val="-6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rPr>
          <w:spacing w:val="-2"/>
        </w:rPr>
        <w:t>веществ;</w:t>
      </w:r>
    </w:p>
    <w:p w14:paraId="44AFDD2C" w14:textId="77777777" w:rsidR="009D293E" w:rsidRDefault="009D293E" w:rsidP="009D293E">
      <w:pPr>
        <w:pStyle w:val="a3"/>
        <w:spacing w:before="65"/>
        <w:ind w:left="940" w:right="-426"/>
        <w:jc w:val="both"/>
      </w:pPr>
      <w:r>
        <w:t>−</w:t>
      </w:r>
      <w:r>
        <w:rPr>
          <w:spacing w:val="-9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принципиальные</w:t>
      </w:r>
      <w:r>
        <w:rPr>
          <w:spacing w:val="-6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rPr>
          <w:spacing w:val="-2"/>
        </w:rPr>
        <w:t>устройств;</w:t>
      </w:r>
    </w:p>
    <w:p w14:paraId="29C4C790" w14:textId="77777777" w:rsidR="009D293E" w:rsidRDefault="009D293E" w:rsidP="009D293E">
      <w:pPr>
        <w:pStyle w:val="a3"/>
        <w:spacing w:before="65" w:line="288" w:lineRule="auto"/>
        <w:ind w:right="-426" w:firstLine="778"/>
        <w:jc w:val="both"/>
      </w:pPr>
      <w:r>
        <w:t>− собирать различные электрические схемы, проводить необходимые измерения и расчет параметров схем;</w:t>
      </w:r>
    </w:p>
    <w:p w14:paraId="7D28AC56" w14:textId="77777777" w:rsidR="009D293E" w:rsidRDefault="009D293E" w:rsidP="009D293E">
      <w:pPr>
        <w:pStyle w:val="a3"/>
        <w:ind w:left="940" w:right="-426"/>
        <w:jc w:val="both"/>
      </w:pPr>
      <w:r>
        <w:t>−</w:t>
      </w:r>
      <w:r>
        <w:rPr>
          <w:spacing w:val="-9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приборов;</w:t>
      </w:r>
    </w:p>
    <w:p w14:paraId="1C6854F5" w14:textId="77777777" w:rsidR="009D293E" w:rsidRDefault="009D293E" w:rsidP="009D293E">
      <w:pPr>
        <w:pStyle w:val="a3"/>
        <w:spacing w:before="64" w:line="288" w:lineRule="auto"/>
        <w:ind w:right="-426" w:firstLine="778"/>
        <w:jc w:val="both"/>
      </w:pPr>
      <w:r>
        <w:t>− собирать модели оптических устройств, исследовать зависимость освещенности от угла падения световых лучей и расстояния до источника света, определять фокусные расстояния реальных линз методом Бесселя, применять на практике знания об аберрации и аддитивном смешении цветов;</w:t>
      </w:r>
    </w:p>
    <w:p w14:paraId="698FFC44" w14:textId="77777777" w:rsidR="009D293E" w:rsidRDefault="009D293E" w:rsidP="009D293E">
      <w:pPr>
        <w:pStyle w:val="a3"/>
        <w:spacing w:line="288" w:lineRule="auto"/>
        <w:ind w:right="-426" w:firstLine="708"/>
        <w:jc w:val="both"/>
      </w:pPr>
      <w:r>
        <w:lastRenderedPageBreak/>
        <w:t>− различать различные виды механизмов, решать задачи на определение характеристик механизмов;</w:t>
      </w:r>
    </w:p>
    <w:p w14:paraId="53CD9E8F" w14:textId="77777777" w:rsidR="009D293E" w:rsidRDefault="009D293E" w:rsidP="009D293E">
      <w:pPr>
        <w:pStyle w:val="a3"/>
        <w:spacing w:before="1"/>
        <w:ind w:left="940" w:right="-426"/>
        <w:jc w:val="both"/>
      </w:pPr>
      <w:r>
        <w:t>−</w:t>
      </w:r>
      <w:r>
        <w:rPr>
          <w:spacing w:val="-9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механизмов;</w:t>
      </w:r>
    </w:p>
    <w:p w14:paraId="1248B655" w14:textId="77777777" w:rsidR="009D293E" w:rsidRDefault="009D293E" w:rsidP="009D293E">
      <w:pPr>
        <w:pStyle w:val="a3"/>
        <w:spacing w:before="64" w:line="288" w:lineRule="auto"/>
        <w:ind w:right="-426" w:firstLine="708"/>
        <w:jc w:val="both"/>
      </w:pPr>
      <w:r>
        <w:t>− использовать полученные теоретические и практические</w:t>
      </w:r>
      <w:r>
        <w:rPr>
          <w:spacing w:val="-3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14:paraId="36755D62" w14:textId="77777777" w:rsidR="007501B5" w:rsidRDefault="007501B5" w:rsidP="009D293E">
      <w:pPr>
        <w:ind w:right="-143"/>
      </w:pPr>
    </w:p>
    <w:sectPr w:rsidR="0075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E747A"/>
    <w:multiLevelType w:val="hybridMultilevel"/>
    <w:tmpl w:val="5D98F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FE"/>
    <w:rsid w:val="007501B5"/>
    <w:rsid w:val="00820489"/>
    <w:rsid w:val="008B52FE"/>
    <w:rsid w:val="009D293E"/>
    <w:rsid w:val="00AC4D53"/>
    <w:rsid w:val="00B9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7E92"/>
  <w15:chartTrackingRefBased/>
  <w15:docId w15:val="{2AC0B6A7-7193-4523-B323-D5CC86F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D293E"/>
    <w:pPr>
      <w:ind w:left="2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93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9D293E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293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No Spacing"/>
    <w:uiPriority w:val="1"/>
    <w:qFormat/>
    <w:rsid w:val="009D2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2</cp:revision>
  <dcterms:created xsi:type="dcterms:W3CDTF">2024-08-04T13:54:00Z</dcterms:created>
  <dcterms:modified xsi:type="dcterms:W3CDTF">2024-08-04T13:56:00Z</dcterms:modified>
</cp:coreProperties>
</file>