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2C" w:rsidRDefault="00995A79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:rsidR="00EF6FDF" w:rsidRDefault="00995A79">
      <w:pPr>
        <w:pStyle w:val="a3"/>
        <w:spacing w:before="1"/>
        <w:ind w:left="2867" w:right="2870"/>
      </w:pPr>
      <w:r>
        <w:rPr>
          <w:color w:val="001F5F"/>
        </w:rPr>
        <w:t>(5–9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EF6FDF" w:rsidRDefault="00995A79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0"/>
      </w:tblGrid>
      <w:tr w:rsidR="00EF6FDF" w:rsidTr="00715D2C">
        <w:trPr>
          <w:trHeight w:val="360"/>
        </w:trPr>
        <w:tc>
          <w:tcPr>
            <w:tcW w:w="3240" w:type="dxa"/>
            <w:shd w:val="clear" w:color="auto" w:fill="D9E1F3"/>
          </w:tcPr>
          <w:p w:rsidR="00EF6FDF" w:rsidRDefault="00995A79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:rsidR="00EF6FDF" w:rsidRDefault="00995A79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:rsidTr="00715D2C">
        <w:trPr>
          <w:trHeight w:val="7118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6FDF" w:rsidRDefault="00995A79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995A79" w:rsidP="00995A79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Федерации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F6FDF" w:rsidRDefault="00995A7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EF6FDF" w:rsidRDefault="00995A7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:rsidR="00EF6FDF" w:rsidRDefault="00995A79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:rsidR="00EF6FDF" w:rsidRDefault="00995A7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F6FDF" w:rsidRDefault="00995A7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995A7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995A7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995A7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995A7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995A79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995A79" w:rsidP="00995A79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F6FDF" w:rsidRDefault="00995A7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EF6FDF" w:rsidRDefault="00995A7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:rsidR="00EF6FDF" w:rsidRDefault="00995A79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:rsidR="00EF6FDF" w:rsidRDefault="00995A79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>
        <w:trPr>
          <w:trHeight w:val="303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0"/>
              </w:rPr>
            </w:pPr>
          </w:p>
          <w:p w:rsidR="00EF6FDF" w:rsidRDefault="00995A79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995A79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EF6FDF" w:rsidRDefault="00995A79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65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995A7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EF6FDF" w:rsidRDefault="00995A79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EF6FDF" w:rsidRDefault="00995A79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>
        <w:trPr>
          <w:trHeight w:val="413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995A79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EF6FDF" w:rsidRDefault="00995A79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:rsidR="00EF6FDF" w:rsidRDefault="00995A79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EF6FDF" w:rsidRDefault="00995A7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EF6FDF" w:rsidRDefault="00995A79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:rsidR="00EF6FDF" w:rsidRDefault="00995A79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>
        <w:trPr>
          <w:trHeight w:val="358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8"/>
              </w:rPr>
            </w:pPr>
          </w:p>
          <w:p w:rsidR="00EF6FDF" w:rsidRDefault="00995A79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995A7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EF6FDF" w:rsidRDefault="00995A7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995A7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EF6FDF" w:rsidRDefault="00995A79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37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995A7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EF6FDF" w:rsidRDefault="00995A79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995A79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95A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95A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95A79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95A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95A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95A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995A79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95A79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995A79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95A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95A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95A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95A7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95A7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95A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95A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>
        <w:trPr>
          <w:trHeight w:val="270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995A79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995A79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95A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95A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95A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95A79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995A79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95A79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:rsidR="00EF6FDF" w:rsidRDefault="00995A79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95A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95A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95A7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995A7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>
        <w:trPr>
          <w:trHeight w:val="271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995A79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995A7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:rsidR="00EF6FDF" w:rsidRDefault="00995A79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:rsidR="00EF6FDF" w:rsidRDefault="00995A7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:rsidR="00EF6FDF" w:rsidRDefault="00995A7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:rsidR="00EF6FDF" w:rsidRDefault="00995A79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EF6FDF" w:rsidRDefault="00995A7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>
        <w:trPr>
          <w:trHeight w:val="525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EF6FDF" w:rsidRDefault="00995A79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880" w:type="dxa"/>
          </w:tcPr>
          <w:p w:rsidR="00EF6FDF" w:rsidRDefault="00995A79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французскому языку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995A7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«Французский в перспективе» авторов Кулигиной А.С.,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Иохим О.В., Григорьева Е.Я., Горбачева Е.Ю. (</w:t>
            </w:r>
            <w:r>
              <w:rPr>
                <w:i/>
                <w:sz w:val="24"/>
              </w:rPr>
              <w:t>1.1.2.3.1.6.1-1.1.2.3.1.6.5. ФПУ утв. Приказом Министерства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 от 21 сентября 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EF6FDF" w:rsidRDefault="00995A7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французскому языку по четырем коммуникативным компетенциям – аудировании, чтении, письме и 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А2/В1.</w:t>
            </w:r>
          </w:p>
          <w:p w:rsidR="00EF6FDF" w:rsidRDefault="00995A7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«Французский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646 часов:</w:t>
            </w:r>
          </w:p>
          <w:p w:rsidR="00EF6FDF" w:rsidRDefault="00995A79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995A79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995A79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995A79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995A79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995A79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:rsidR="00EF6FDF" w:rsidRDefault="00995A79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552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995A7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EF6FDF" w:rsidRDefault="00995A7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995A7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:rsidR="00EF6FDF" w:rsidRDefault="00995A79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F6FDF" w:rsidRDefault="00995A7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995A7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995A7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995A7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995A7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41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8"/>
              </w:rPr>
            </w:pPr>
          </w:p>
          <w:p w:rsidR="00EF6FDF" w:rsidRDefault="00995A79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:rsidR="00EF6FDF" w:rsidRDefault="00995A7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EF6FDF" w:rsidRDefault="00995A7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EF6FDF" w:rsidRDefault="00995A7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EF6FDF" w:rsidRDefault="00995A79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55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995A79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>
        <w:trPr>
          <w:trHeight w:val="331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F6FDF" w:rsidRDefault="00995A79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:rsidR="00EF6FDF" w:rsidRDefault="00995A79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995A7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:rsidR="00EF6FDF" w:rsidRDefault="00995A7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EF6FDF" w:rsidRDefault="00995A7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EF6FDF" w:rsidRDefault="00995A7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EF6FDF" w:rsidRDefault="00995A7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EF6FDF" w:rsidRDefault="00995A79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>
        <w:trPr>
          <w:trHeight w:val="303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995A79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EF6FDF" w:rsidRDefault="00995A7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995A7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995A79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>
        <w:trPr>
          <w:trHeight w:val="303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995A79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:rsidR="00EF6FDF" w:rsidRDefault="00995A79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F6FDF" w:rsidRDefault="00995A7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995A79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31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995A7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:rsidR="00EF6FDF" w:rsidRDefault="00995A7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:rsidR="00EF6FDF" w:rsidRDefault="00995A7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EF6FDF" w:rsidRDefault="00995A7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EF6FDF" w:rsidRDefault="00995A7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EF6FDF" w:rsidRDefault="00995A79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>
        <w:trPr>
          <w:trHeight w:val="2483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995A79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:rsidR="00EF6FDF" w:rsidRDefault="00995A7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:rsidR="00EF6FDF" w:rsidRDefault="00995A79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>
        <w:trPr>
          <w:trHeight w:val="414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F6FDF" w:rsidRDefault="00995A79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:rsidR="00EF6FDF" w:rsidRDefault="00995A7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:rsidR="00EF6FDF" w:rsidRDefault="00995A7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:rsidR="00EF6FDF" w:rsidRDefault="00995A7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995A79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EF6FDF" w:rsidRDefault="00995A79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0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995A7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:rsidR="00EF6FDF" w:rsidRDefault="00995A7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:rsidR="00EF6FDF" w:rsidRDefault="00995A7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F6FDF" w:rsidRDefault="00995A7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995A7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995A79" w:rsidP="00C4363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C4363E" w:rsidRPr="00C4363E"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C4363E" w:rsidRPr="00C4363E">
              <w:rPr>
                <w:sz w:val="24"/>
              </w:rPr>
              <w:t xml:space="preserve">2 </w:t>
            </w:r>
            <w:r>
              <w:rPr>
                <w:sz w:val="24"/>
              </w:rPr>
              <w:t>час</w:t>
            </w:r>
            <w:r w:rsidR="00C4363E"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995A79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:rsidR="00EF6FDF" w:rsidRDefault="00995A7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995A7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 авторов: Горяева Н. А., Островская О. В.: под ред. Неменского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EF6FDF" w:rsidRDefault="00995A79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EF6FDF" w:rsidRDefault="00995A79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EF6FDF" w:rsidRDefault="00995A7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EF6FDF" w:rsidRDefault="00995A7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995A79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83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995A7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C4363E" w:rsidRPr="00C4363E"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C4363E" w:rsidRPr="00C4363E"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C4363E">
              <w:rPr>
                <w:sz w:val="24"/>
              </w:rPr>
              <w:t xml:space="preserve">а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995A79" w:rsidP="00C4363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EF6FDF">
        <w:trPr>
          <w:trHeight w:val="9114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F6FDF" w:rsidRDefault="00995A79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:rsidR="00EF6FDF" w:rsidRDefault="00995A7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995A7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:rsidR="00EF6FDF" w:rsidRDefault="00995A7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:rsidR="00EF6FDF" w:rsidRDefault="00995A79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EF6FDF" w:rsidRDefault="00995A7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:rsidR="00EF6FDF" w:rsidRDefault="00995A7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:rsidR="00EF6FDF" w:rsidRDefault="00995A7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EF6FDF" w:rsidRDefault="00995A79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:rsidR="00EF6FDF" w:rsidRDefault="00995A7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EF6FDF" w:rsidRDefault="00995A7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995A7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995A7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995A7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A75CF8">
              <w:rPr>
                <w:sz w:val="24"/>
              </w:rPr>
              <w:t xml:space="preserve">68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 w:rsidR="00A75CF8"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7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:rsidR="00EF6FDF" w:rsidRPr="00C4363E" w:rsidRDefault="00EF6FDF" w:rsidP="00A75CF8">
            <w:pPr>
              <w:pStyle w:val="TableParagraph"/>
              <w:tabs>
                <w:tab w:val="left" w:pos="828"/>
                <w:tab w:val="left" w:pos="829"/>
              </w:tabs>
              <w:spacing w:line="257" w:lineRule="exact"/>
              <w:ind w:left="828"/>
              <w:rPr>
                <w:color w:val="FF0000"/>
                <w:sz w:val="24"/>
              </w:rPr>
            </w:pPr>
          </w:p>
        </w:tc>
      </w:tr>
      <w:tr w:rsidR="00EF6FDF">
        <w:trPr>
          <w:trHeight w:val="856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F6FDF" w:rsidRDefault="00995A79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:rsidR="00EF6FDF" w:rsidRDefault="00995A79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995A7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:rsidR="00EF6FDF" w:rsidRDefault="00995A7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:rsidR="00EF6FDF" w:rsidRDefault="00995A7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EF6FDF" w:rsidRDefault="00995A7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995A7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995A7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995A7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995A7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EF6FDF" w:rsidRDefault="00995A7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EF6FDF" w:rsidRDefault="00995A79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745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F6FDF" w:rsidRDefault="00995A79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EF6FDF" w:rsidRDefault="00995A79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:rsidR="00EF6FDF" w:rsidRDefault="00995A79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:rsidR="00EF6FDF" w:rsidRDefault="00995A7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</w:p>
          <w:p w:rsidR="00EF6FDF" w:rsidRDefault="00995A79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:rsidR="00EF6FDF" w:rsidRDefault="00995A7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:rsidR="00EF6FDF" w:rsidRDefault="00995A7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:rsidR="00EF6FDF" w:rsidRDefault="00995A79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:rsidR="00EF6FDF" w:rsidRDefault="00995A79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поликонфессиональное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:rsidR="00EF6FDF" w:rsidRDefault="00995A79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:rsidR="00EF6FDF" w:rsidRDefault="00995A7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:rsidR="00EF6FDF" w:rsidRDefault="00995A7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:rsidR="00EF6FDF" w:rsidRDefault="00995A79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  <w:tr w:rsidR="00A63492" w:rsidTr="00F120F5">
        <w:trPr>
          <w:trHeight w:val="4667"/>
        </w:trPr>
        <w:tc>
          <w:tcPr>
            <w:tcW w:w="2550" w:type="dxa"/>
          </w:tcPr>
          <w:p w:rsidR="00A63492" w:rsidRDefault="00A63492">
            <w:pPr>
              <w:pStyle w:val="TableParagraph"/>
              <w:rPr>
                <w:b/>
                <w:sz w:val="26"/>
              </w:rPr>
            </w:pPr>
          </w:p>
          <w:p w:rsidR="00A63492" w:rsidRDefault="00A63492">
            <w:pPr>
              <w:pStyle w:val="TableParagraph"/>
              <w:rPr>
                <w:b/>
                <w:sz w:val="26"/>
              </w:rPr>
            </w:pPr>
          </w:p>
          <w:p w:rsidR="00A63492" w:rsidRDefault="00A63492">
            <w:pPr>
              <w:pStyle w:val="TableParagraph"/>
              <w:rPr>
                <w:b/>
                <w:sz w:val="26"/>
              </w:rPr>
            </w:pPr>
          </w:p>
          <w:p w:rsidR="00A63492" w:rsidRDefault="00A63492">
            <w:pPr>
              <w:pStyle w:val="TableParagraph"/>
              <w:rPr>
                <w:b/>
                <w:sz w:val="26"/>
              </w:rPr>
            </w:pPr>
          </w:p>
          <w:p w:rsidR="00A63492" w:rsidRDefault="00A63492">
            <w:pPr>
              <w:pStyle w:val="TableParagraph"/>
              <w:rPr>
                <w:b/>
                <w:sz w:val="26"/>
              </w:rPr>
            </w:pPr>
          </w:p>
          <w:p w:rsidR="00A63492" w:rsidRDefault="00A63492">
            <w:pPr>
              <w:pStyle w:val="TableParagraph"/>
              <w:rPr>
                <w:b/>
                <w:sz w:val="26"/>
              </w:rPr>
            </w:pPr>
          </w:p>
          <w:p w:rsidR="00A63492" w:rsidRDefault="00A63492">
            <w:pPr>
              <w:pStyle w:val="TableParagraph"/>
              <w:rPr>
                <w:b/>
                <w:sz w:val="26"/>
              </w:rPr>
            </w:pPr>
          </w:p>
          <w:p w:rsidR="004634D6" w:rsidRDefault="004634D6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</w:t>
            </w:r>
          </w:p>
          <w:p w:rsidR="00A63492" w:rsidRDefault="00A63492" w:rsidP="00F120F5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Французский язык</w:t>
            </w:r>
            <w:r w:rsidR="00F120F5">
              <w:rPr>
                <w:b/>
                <w:sz w:val="26"/>
              </w:rPr>
              <w:t xml:space="preserve"> (второй иностранный язык)</w:t>
            </w:r>
          </w:p>
        </w:tc>
        <w:tc>
          <w:tcPr>
            <w:tcW w:w="11880" w:type="dxa"/>
          </w:tcPr>
          <w:p w:rsidR="00A63492" w:rsidRPr="00F120F5" w:rsidRDefault="00F120F5">
            <w:pPr>
              <w:pStyle w:val="TableParagraph"/>
              <w:ind w:left="108" w:right="95"/>
              <w:rPr>
                <w:color w:val="000000"/>
                <w:sz w:val="24"/>
                <w:szCs w:val="21"/>
                <w:shd w:val="clear" w:color="auto" w:fill="FFFFFF"/>
              </w:rPr>
            </w:pPr>
            <w:r w:rsidRPr="00F120F5">
              <w:rPr>
                <w:color w:val="000000"/>
                <w:sz w:val="24"/>
                <w:szCs w:val="21"/>
                <w:shd w:val="clear" w:color="auto" w:fill="FFFFFF"/>
              </w:rPr>
              <w:t>Предлагаемая рабочая программа предназначена для 5–9 классов общеобразовательных организаций и составлена в соответствии с требованиями Федерального государственного образовательного стандарта основного общего образования с учётом концепции духовно-нравственного воспитания и планируемых результатов освоения основной образовательной программы среднего общего образования.</w:t>
            </w:r>
          </w:p>
          <w:p w:rsidR="00F120F5" w:rsidRPr="00F120F5" w:rsidRDefault="00F120F5" w:rsidP="00F120F5">
            <w:pPr>
              <w:widowControl/>
              <w:shd w:val="clear" w:color="auto" w:fill="FFFFFF"/>
              <w:autoSpaceDE/>
              <w:autoSpaceDN/>
              <w:spacing w:after="150"/>
              <w:rPr>
                <w:color w:val="000000"/>
                <w:sz w:val="24"/>
                <w:szCs w:val="21"/>
                <w:lang w:eastAsia="ru-RU"/>
              </w:rPr>
            </w:pPr>
            <w:r w:rsidRPr="00F120F5">
              <w:rPr>
                <w:b/>
                <w:bCs/>
                <w:color w:val="000000"/>
                <w:sz w:val="24"/>
                <w:szCs w:val="21"/>
                <w:lang w:eastAsia="ru-RU"/>
              </w:rPr>
              <w:t>Основная цель </w:t>
            </w:r>
            <w:r w:rsidRPr="00F120F5">
              <w:rPr>
                <w:color w:val="000000"/>
                <w:sz w:val="24"/>
                <w:szCs w:val="21"/>
                <w:lang w:eastAsia="ru-RU"/>
              </w:rPr>
              <w:t>обучения французскому языку как второму иностранному на данном этапе - достижение учащимися элементарного уровня владения коммуникативной компетенцией, а именно:</w:t>
            </w:r>
          </w:p>
          <w:p w:rsidR="00F120F5" w:rsidRPr="00F120F5" w:rsidRDefault="00F120F5" w:rsidP="00F120F5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after="150"/>
              <w:rPr>
                <w:color w:val="000000"/>
                <w:sz w:val="24"/>
                <w:szCs w:val="21"/>
                <w:lang w:eastAsia="ru-RU"/>
              </w:rPr>
            </w:pPr>
            <w:r w:rsidRPr="00F120F5">
              <w:rPr>
                <w:color w:val="000000"/>
                <w:sz w:val="24"/>
                <w:szCs w:val="21"/>
                <w:lang w:eastAsia="ru-RU"/>
              </w:rPr>
      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:rsidR="00F120F5" w:rsidRPr="00F120F5" w:rsidRDefault="00F120F5" w:rsidP="00F120F5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after="150"/>
              <w:rPr>
                <w:color w:val="000000"/>
                <w:sz w:val="24"/>
                <w:szCs w:val="21"/>
                <w:lang w:eastAsia="ru-RU"/>
              </w:rPr>
            </w:pPr>
            <w:r w:rsidRPr="00F120F5">
              <w:rPr>
                <w:color w:val="000000"/>
                <w:sz w:val="24"/>
                <w:szCs w:val="21"/>
                <w:lang w:eastAsia="ru-RU"/>
              </w:rPr>
      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языке; расширение лингвистического кругозора;</w:t>
            </w:r>
          </w:p>
          <w:p w:rsidR="00F120F5" w:rsidRPr="00F120F5" w:rsidRDefault="00F120F5" w:rsidP="00F120F5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after="150"/>
              <w:rPr>
                <w:color w:val="000000"/>
                <w:sz w:val="24"/>
                <w:szCs w:val="21"/>
                <w:lang w:eastAsia="ru-RU"/>
              </w:rPr>
            </w:pPr>
            <w:r w:rsidRPr="00F120F5">
              <w:rPr>
                <w:color w:val="000000"/>
                <w:sz w:val="24"/>
                <w:szCs w:val="21"/>
                <w:lang w:eastAsia="ru-RU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  <w:p w:rsidR="00F120F5" w:rsidRDefault="00F120F5">
            <w:pPr>
              <w:pStyle w:val="TableParagraph"/>
              <w:ind w:left="108" w:right="95"/>
              <w:rPr>
                <w:color w:val="212121"/>
                <w:sz w:val="24"/>
              </w:rPr>
            </w:pPr>
          </w:p>
        </w:tc>
      </w:tr>
      <w:tr w:rsidR="00A63492" w:rsidTr="00F120F5">
        <w:trPr>
          <w:trHeight w:val="5659"/>
        </w:trPr>
        <w:tc>
          <w:tcPr>
            <w:tcW w:w="2550" w:type="dxa"/>
          </w:tcPr>
          <w:p w:rsidR="00A63492" w:rsidRDefault="00A63492">
            <w:pPr>
              <w:pStyle w:val="TableParagraph"/>
              <w:rPr>
                <w:b/>
                <w:sz w:val="26"/>
              </w:rPr>
            </w:pPr>
          </w:p>
          <w:p w:rsidR="00A63492" w:rsidRDefault="00A63492">
            <w:pPr>
              <w:pStyle w:val="TableParagraph"/>
              <w:rPr>
                <w:b/>
                <w:sz w:val="26"/>
              </w:rPr>
            </w:pPr>
          </w:p>
          <w:p w:rsidR="00A63492" w:rsidRDefault="00A63492">
            <w:pPr>
              <w:pStyle w:val="TableParagraph"/>
              <w:rPr>
                <w:b/>
                <w:sz w:val="26"/>
              </w:rPr>
            </w:pPr>
          </w:p>
          <w:p w:rsidR="00A63492" w:rsidRDefault="00A63492">
            <w:pPr>
              <w:pStyle w:val="TableParagraph"/>
              <w:rPr>
                <w:b/>
                <w:sz w:val="26"/>
              </w:rPr>
            </w:pPr>
          </w:p>
          <w:p w:rsidR="00A63492" w:rsidRDefault="00A63492">
            <w:pPr>
              <w:pStyle w:val="TableParagraph"/>
              <w:rPr>
                <w:b/>
                <w:sz w:val="26"/>
              </w:rPr>
            </w:pPr>
          </w:p>
          <w:p w:rsidR="00A63492" w:rsidRDefault="00A63492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</w:t>
            </w:r>
          </w:p>
          <w:p w:rsidR="00A63492" w:rsidRDefault="00A63492" w:rsidP="00A63492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Экология</w:t>
            </w:r>
          </w:p>
        </w:tc>
        <w:tc>
          <w:tcPr>
            <w:tcW w:w="11880" w:type="dxa"/>
          </w:tcPr>
          <w:p w:rsidR="00F120F5" w:rsidRPr="00F120F5" w:rsidRDefault="00F120F5" w:rsidP="00F120F5">
            <w:pPr>
              <w:pStyle w:val="a8"/>
              <w:jc w:val="both"/>
              <w:rPr>
                <w:sz w:val="24"/>
              </w:rPr>
            </w:pPr>
            <w:r w:rsidRPr="00F120F5">
              <w:rPr>
                <w:sz w:val="24"/>
              </w:rPr>
              <w:t xml:space="preserve">Программа курса «Экология» для 5-9 классов построена с учетом возрастных особенностей детей на основе планомерного и преемственного формирования и развития биологических и экологических понятий, усвоения ведущих экологических идей и научных фактов. Программа по экологии разработана с учетом типа и вида образовательного учреждения, образовательных потребностей и запросов обучающихся. </w:t>
            </w:r>
          </w:p>
          <w:p w:rsidR="00F120F5" w:rsidRPr="00F120F5" w:rsidRDefault="00F120F5" w:rsidP="00F120F5">
            <w:pPr>
              <w:pStyle w:val="a8"/>
              <w:jc w:val="both"/>
              <w:rPr>
                <w:sz w:val="24"/>
              </w:rPr>
            </w:pPr>
            <w:r w:rsidRPr="00F120F5">
              <w:rPr>
                <w:sz w:val="24"/>
              </w:rPr>
              <w:t>С учетом уровня специфики класса выстроена система учебных занятий (уроков), спроектированы ожидаемые результаты обучения (планируемые результаты), включающие в себя три уровня: </w:t>
            </w:r>
            <w:r w:rsidRPr="00F120F5">
              <w:rPr>
                <w:i/>
                <w:iCs/>
                <w:sz w:val="24"/>
              </w:rPr>
              <w:t>воспроизведение и описание учебной информации, интеллектуальный уровень, творческий уровень.</w:t>
            </w:r>
          </w:p>
          <w:p w:rsidR="00F120F5" w:rsidRPr="00F120F5" w:rsidRDefault="00F120F5" w:rsidP="00F120F5">
            <w:pPr>
              <w:pStyle w:val="a8"/>
              <w:jc w:val="both"/>
              <w:rPr>
                <w:sz w:val="24"/>
              </w:rPr>
            </w:pPr>
            <w:r w:rsidRPr="00F120F5">
              <w:rPr>
                <w:sz w:val="24"/>
              </w:rPr>
              <w:t>При изучении курса учитываются различные стратегии включения учащихся в учебно-познавательную деятельность на уроке </w:t>
            </w:r>
            <w:r w:rsidRPr="00F120F5">
              <w:rPr>
                <w:i/>
                <w:iCs/>
                <w:sz w:val="24"/>
              </w:rPr>
              <w:t>(пошаговая </w:t>
            </w:r>
            <w:r w:rsidRPr="00F120F5">
              <w:rPr>
                <w:sz w:val="24"/>
              </w:rPr>
              <w:t>при изучении конкретной информации; </w:t>
            </w:r>
            <w:r w:rsidRPr="00F120F5">
              <w:rPr>
                <w:i/>
                <w:iCs/>
                <w:sz w:val="24"/>
              </w:rPr>
              <w:t>диалоговая </w:t>
            </w:r>
            <w:r w:rsidRPr="00F120F5">
              <w:rPr>
                <w:sz w:val="24"/>
              </w:rPr>
              <w:t>при изучении проблемных вопросов в курсе экологии; стратегия </w:t>
            </w:r>
            <w:r w:rsidRPr="00F120F5">
              <w:rPr>
                <w:i/>
                <w:iCs/>
                <w:sz w:val="24"/>
              </w:rPr>
              <w:t>отстранения </w:t>
            </w:r>
            <w:r w:rsidRPr="00F120F5">
              <w:rPr>
                <w:sz w:val="24"/>
              </w:rPr>
              <w:t>при изучении материала, требующего размышления и проявления к нему ценностно-смыслового отношения).</w:t>
            </w:r>
          </w:p>
          <w:p w:rsidR="00F120F5" w:rsidRPr="00F120F5" w:rsidRDefault="00F120F5" w:rsidP="00F120F5">
            <w:pPr>
              <w:pStyle w:val="a8"/>
              <w:jc w:val="both"/>
              <w:rPr>
                <w:sz w:val="24"/>
              </w:rPr>
            </w:pPr>
            <w:r w:rsidRPr="00F120F5">
              <w:rPr>
                <w:sz w:val="24"/>
                <w:u w:val="single"/>
              </w:rPr>
              <w:t>Основная </w:t>
            </w:r>
            <w:r w:rsidRPr="00F120F5">
              <w:rPr>
                <w:bCs/>
                <w:sz w:val="24"/>
                <w:u w:val="single"/>
              </w:rPr>
              <w:t>цель курса (основного общего образования) </w:t>
            </w:r>
            <w:r w:rsidRPr="00F120F5">
              <w:rPr>
                <w:sz w:val="24"/>
              </w:rPr>
              <w:t>- формирование у учащихся представления о мире, основанного на приобретенных знаниях, умениях, навыках и способах деятельности; обогащение опыта разнообразной деятельности (индивидуальной и коллективной), опыта познания и самопознания; подготовка к осуществлению осознанного выбора индивидуальной или профессиональной траектории.</w:t>
            </w:r>
          </w:p>
          <w:p w:rsidR="00A63492" w:rsidRDefault="00F120F5" w:rsidP="00F120F5">
            <w:pPr>
              <w:pStyle w:val="a8"/>
              <w:jc w:val="both"/>
              <w:rPr>
                <w:color w:val="212121"/>
              </w:rPr>
            </w:pPr>
            <w:r w:rsidRPr="00F120F5">
              <w:rPr>
                <w:sz w:val="24"/>
              </w:rPr>
              <w:t>Данная программа направлена на развитие потенциальных возможностей каждого ученика, сохранение и укрепление здоровья, внедрение исследовательских технологий, обеспечение доступности, эффективности и нового качества экологического образования учащихся в соответствии с ФГОС второго поколения. Согласно действующему учебному плану и с учетом естественнонаучной направленности календарно-тематическое планирование предусматривает обучение экологии в 5-9 классах в объеме </w:t>
            </w:r>
            <w:r w:rsidRPr="00F120F5">
              <w:rPr>
                <w:bCs/>
                <w:sz w:val="24"/>
              </w:rPr>
              <w:t>1 час</w:t>
            </w:r>
            <w:r w:rsidRPr="00F120F5">
              <w:rPr>
                <w:sz w:val="24"/>
              </w:rPr>
              <w:t> в неделю, </w:t>
            </w:r>
            <w:r w:rsidRPr="00F120F5">
              <w:rPr>
                <w:bCs/>
                <w:sz w:val="24"/>
              </w:rPr>
              <w:t>34 часа</w:t>
            </w:r>
            <w:r w:rsidRPr="00F120F5">
              <w:rPr>
                <w:sz w:val="24"/>
              </w:rPr>
              <w:t> в год.</w:t>
            </w:r>
          </w:p>
        </w:tc>
      </w:tr>
      <w:tr w:rsidR="00A63492" w:rsidTr="00D96173">
        <w:trPr>
          <w:trHeight w:val="5518"/>
        </w:trPr>
        <w:tc>
          <w:tcPr>
            <w:tcW w:w="2550" w:type="dxa"/>
          </w:tcPr>
          <w:p w:rsidR="00A63492" w:rsidRDefault="00A63492">
            <w:pPr>
              <w:pStyle w:val="TableParagraph"/>
              <w:rPr>
                <w:b/>
                <w:sz w:val="26"/>
              </w:rPr>
            </w:pPr>
          </w:p>
          <w:p w:rsidR="00A63492" w:rsidRDefault="00A63492">
            <w:pPr>
              <w:pStyle w:val="TableParagraph"/>
              <w:rPr>
                <w:b/>
                <w:sz w:val="26"/>
              </w:rPr>
            </w:pPr>
          </w:p>
          <w:p w:rsidR="00A63492" w:rsidRDefault="00A63492">
            <w:pPr>
              <w:pStyle w:val="TableParagraph"/>
              <w:rPr>
                <w:b/>
                <w:sz w:val="26"/>
              </w:rPr>
            </w:pPr>
          </w:p>
          <w:p w:rsidR="00A63492" w:rsidRDefault="00A63492">
            <w:pPr>
              <w:pStyle w:val="TableParagraph"/>
              <w:rPr>
                <w:b/>
                <w:sz w:val="26"/>
              </w:rPr>
            </w:pPr>
          </w:p>
          <w:p w:rsidR="00A63492" w:rsidRDefault="00A63492">
            <w:pPr>
              <w:pStyle w:val="TableParagraph"/>
              <w:rPr>
                <w:b/>
                <w:sz w:val="26"/>
              </w:rPr>
            </w:pPr>
          </w:p>
          <w:p w:rsidR="00A63492" w:rsidRDefault="00A63492">
            <w:pPr>
              <w:pStyle w:val="TableParagraph"/>
              <w:rPr>
                <w:b/>
                <w:sz w:val="26"/>
              </w:rPr>
            </w:pPr>
          </w:p>
          <w:p w:rsidR="00A63492" w:rsidRDefault="00A63492">
            <w:pPr>
              <w:pStyle w:val="TableParagraph"/>
              <w:rPr>
                <w:b/>
                <w:sz w:val="26"/>
              </w:rPr>
            </w:pPr>
          </w:p>
          <w:p w:rsidR="00A63492" w:rsidRDefault="00A63492" w:rsidP="00A63492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Финансовая грамотность</w:t>
            </w:r>
          </w:p>
        </w:tc>
        <w:tc>
          <w:tcPr>
            <w:tcW w:w="11880" w:type="dxa"/>
          </w:tcPr>
          <w:p w:rsidR="00D96173" w:rsidRPr="00D96173" w:rsidRDefault="00D96173" w:rsidP="00D96173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D96173">
              <w:rPr>
                <w:rFonts w:eastAsia="Calibri"/>
                <w:sz w:val="24"/>
                <w:szCs w:val="24"/>
              </w:rPr>
              <w:t>«Финансовая грамотность» является прикладным курсом, реализующим интересы обучающихся 5</w:t>
            </w:r>
            <w:r w:rsidRPr="00D96173">
              <w:rPr>
                <w:rFonts w:eastAsia="Calibri"/>
                <w:i/>
                <w:iCs/>
                <w:sz w:val="24"/>
                <w:szCs w:val="24"/>
              </w:rPr>
              <w:t>,</w:t>
            </w:r>
            <w:r w:rsidRPr="00D96173">
              <w:rPr>
                <w:rFonts w:eastAsia="Calibri"/>
                <w:sz w:val="24"/>
                <w:szCs w:val="24"/>
              </w:rPr>
              <w:t>8 классов в сфере экономики семьи.</w:t>
            </w:r>
          </w:p>
          <w:p w:rsidR="00D96173" w:rsidRPr="00D96173" w:rsidRDefault="00D96173" w:rsidP="00D96173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D96173">
              <w:rPr>
                <w:rFonts w:eastAsia="Calibri"/>
                <w:sz w:val="24"/>
                <w:szCs w:val="24"/>
              </w:rPr>
              <w:t>Курс рассчитан на 34 часа.</w:t>
            </w:r>
          </w:p>
          <w:p w:rsidR="00D96173" w:rsidRPr="00D96173" w:rsidRDefault="00D96173" w:rsidP="00D96173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D96173">
              <w:rPr>
                <w:rFonts w:eastAsia="Calibri"/>
                <w:sz w:val="24"/>
                <w:szCs w:val="24"/>
              </w:rPr>
              <w:t>Целями изучения курса «Финансовая грамотность» выступают 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      </w:r>
          </w:p>
          <w:p w:rsidR="00D96173" w:rsidRPr="00D96173" w:rsidRDefault="00D96173" w:rsidP="00D96173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D96173">
              <w:rPr>
                <w:rFonts w:eastAsia="Calibri"/>
                <w:sz w:val="24"/>
                <w:szCs w:val="24"/>
              </w:rPr>
              <w:t>Основные содержательные линии курса:</w:t>
            </w:r>
          </w:p>
          <w:p w:rsidR="00D96173" w:rsidRPr="00D96173" w:rsidRDefault="00D96173" w:rsidP="00D96173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D96173">
              <w:rPr>
                <w:rFonts w:eastAsia="Calibri"/>
                <w:sz w:val="24"/>
                <w:szCs w:val="24"/>
              </w:rPr>
              <w:t>• Деньги, их история, виды, функции;</w:t>
            </w:r>
          </w:p>
          <w:p w:rsidR="00D96173" w:rsidRPr="00D96173" w:rsidRDefault="00D96173" w:rsidP="00D96173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D96173">
              <w:rPr>
                <w:rFonts w:eastAsia="Calibri"/>
                <w:sz w:val="24"/>
                <w:szCs w:val="24"/>
              </w:rPr>
              <w:t>• Семейный бюджет;</w:t>
            </w:r>
          </w:p>
          <w:p w:rsidR="00D96173" w:rsidRPr="00D96173" w:rsidRDefault="00D96173" w:rsidP="00D96173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D96173">
              <w:rPr>
                <w:rFonts w:eastAsia="Calibri"/>
                <w:sz w:val="24"/>
                <w:szCs w:val="24"/>
              </w:rPr>
              <w:t>• Экономические отношения семьи и государства;</w:t>
            </w:r>
          </w:p>
          <w:p w:rsidR="00D96173" w:rsidRPr="00D96173" w:rsidRDefault="00D96173" w:rsidP="00D96173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D96173">
              <w:rPr>
                <w:rFonts w:eastAsia="Calibri"/>
                <w:sz w:val="24"/>
                <w:szCs w:val="24"/>
              </w:rPr>
              <w:t>• Семья и финансовый бизнес;</w:t>
            </w:r>
          </w:p>
          <w:p w:rsidR="00D96173" w:rsidRPr="00D96173" w:rsidRDefault="00D96173" w:rsidP="00D96173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D96173">
              <w:rPr>
                <w:rFonts w:eastAsia="Calibri"/>
                <w:sz w:val="24"/>
                <w:szCs w:val="24"/>
              </w:rPr>
              <w:t>• Собственный бизнес.</w:t>
            </w:r>
          </w:p>
          <w:p w:rsidR="00D96173" w:rsidRPr="00D96173" w:rsidRDefault="00D96173" w:rsidP="00D96173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D96173">
              <w:rPr>
                <w:rFonts w:eastAsia="Calibri"/>
                <w:sz w:val="24"/>
                <w:szCs w:val="24"/>
              </w:rPr>
              <w:t>Освоение содержания опирается на межпредметные связи с курсами математики, истории, географии, обществознания и литературы.</w:t>
            </w:r>
          </w:p>
          <w:p w:rsidR="00A63492" w:rsidRDefault="00D96173" w:rsidP="00D96173">
            <w:pPr>
              <w:widowControl/>
              <w:adjustRightInd w:val="0"/>
              <w:rPr>
                <w:color w:val="212121"/>
                <w:sz w:val="24"/>
              </w:rPr>
            </w:pPr>
            <w:r w:rsidRPr="00D96173">
              <w:rPr>
                <w:rFonts w:eastAsia="Calibri"/>
                <w:sz w:val="24"/>
                <w:szCs w:val="24"/>
              </w:rPr>
              <w:t>Учебные материалы и задания подобраны в соответствии с возрастными особенностями детей и включают задачи, практические задания, построение графиков и диаграмм, игры, мини-исследования и проекты. В процессе изучения формируются умения и навыки работы с текстами, таблицами, схемами, графиками, а также навыки поиска, анализа и представления информации и публичных выступлений.</w:t>
            </w:r>
          </w:p>
        </w:tc>
      </w:tr>
      <w:tr w:rsidR="00A63492" w:rsidTr="004634D6">
        <w:trPr>
          <w:trHeight w:val="4243"/>
        </w:trPr>
        <w:tc>
          <w:tcPr>
            <w:tcW w:w="2550" w:type="dxa"/>
          </w:tcPr>
          <w:p w:rsidR="00A63492" w:rsidRDefault="00A63492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</w:t>
            </w:r>
          </w:p>
          <w:p w:rsidR="00A63492" w:rsidRDefault="00A63492">
            <w:pPr>
              <w:pStyle w:val="TableParagraph"/>
              <w:rPr>
                <w:b/>
                <w:sz w:val="26"/>
              </w:rPr>
            </w:pPr>
          </w:p>
          <w:p w:rsidR="00A63492" w:rsidRDefault="00A63492">
            <w:pPr>
              <w:pStyle w:val="TableParagraph"/>
              <w:rPr>
                <w:b/>
                <w:sz w:val="26"/>
              </w:rPr>
            </w:pPr>
          </w:p>
          <w:p w:rsidR="00A63492" w:rsidRDefault="00A63492">
            <w:pPr>
              <w:pStyle w:val="TableParagraph"/>
              <w:rPr>
                <w:b/>
                <w:sz w:val="26"/>
              </w:rPr>
            </w:pPr>
          </w:p>
          <w:p w:rsidR="00A63492" w:rsidRDefault="00A63492">
            <w:pPr>
              <w:pStyle w:val="TableParagraph"/>
              <w:rPr>
                <w:b/>
                <w:sz w:val="26"/>
              </w:rPr>
            </w:pPr>
          </w:p>
          <w:p w:rsidR="00A63492" w:rsidRDefault="00A63492">
            <w:pPr>
              <w:pStyle w:val="TableParagraph"/>
              <w:rPr>
                <w:b/>
                <w:sz w:val="26"/>
              </w:rPr>
            </w:pPr>
          </w:p>
          <w:p w:rsidR="00A63492" w:rsidRDefault="00A63492">
            <w:pPr>
              <w:pStyle w:val="TableParagraph"/>
              <w:rPr>
                <w:b/>
                <w:sz w:val="26"/>
              </w:rPr>
            </w:pPr>
          </w:p>
          <w:p w:rsidR="00A63492" w:rsidRDefault="00A63492">
            <w:pPr>
              <w:pStyle w:val="TableParagraph"/>
              <w:rPr>
                <w:b/>
                <w:sz w:val="26"/>
              </w:rPr>
            </w:pPr>
          </w:p>
          <w:p w:rsidR="00A63492" w:rsidRDefault="00A63492">
            <w:pPr>
              <w:pStyle w:val="TableParagraph"/>
              <w:rPr>
                <w:b/>
                <w:sz w:val="26"/>
              </w:rPr>
            </w:pPr>
          </w:p>
          <w:p w:rsidR="00A63492" w:rsidRDefault="00A63492">
            <w:pPr>
              <w:pStyle w:val="TableParagraph"/>
              <w:rPr>
                <w:b/>
                <w:sz w:val="26"/>
              </w:rPr>
            </w:pPr>
          </w:p>
          <w:p w:rsidR="00A63492" w:rsidRDefault="00A63492" w:rsidP="00A63492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Черчение и перспектива</w:t>
            </w:r>
          </w:p>
        </w:tc>
        <w:tc>
          <w:tcPr>
            <w:tcW w:w="11880" w:type="dxa"/>
          </w:tcPr>
          <w:p w:rsidR="00A75CF8" w:rsidRPr="00A75CF8" w:rsidRDefault="00A75CF8" w:rsidP="00A75CF8">
            <w:pPr>
              <w:pStyle w:val="TableParagraph"/>
              <w:ind w:left="108" w:right="95"/>
              <w:jc w:val="both"/>
              <w:rPr>
                <w:color w:val="212121"/>
                <w:sz w:val="24"/>
              </w:rPr>
            </w:pPr>
            <w:r w:rsidRPr="00A75CF8">
              <w:rPr>
                <w:color w:val="212121"/>
                <w:sz w:val="24"/>
              </w:rPr>
              <w:t xml:space="preserve">Рабочая программа разработана  на основе ФГОС СОО, программа раскрывает  содержание общего курса черчения и перспективы, дает необходимые знания об основных  понятиях предметов окружающих нас. </w:t>
            </w:r>
          </w:p>
          <w:p w:rsidR="00A75CF8" w:rsidRPr="00A75CF8" w:rsidRDefault="00A75CF8" w:rsidP="00A75CF8">
            <w:pPr>
              <w:pStyle w:val="TableParagraph"/>
              <w:ind w:left="108" w:right="95"/>
              <w:jc w:val="both"/>
              <w:rPr>
                <w:color w:val="212121"/>
                <w:sz w:val="24"/>
              </w:rPr>
            </w:pPr>
            <w:r w:rsidRPr="00A75CF8">
              <w:rPr>
                <w:color w:val="212121"/>
                <w:sz w:val="24"/>
              </w:rPr>
              <w:t xml:space="preserve"> Обучающиеся знакомятся с основными видами и областями,</w:t>
            </w:r>
            <w:r w:rsidR="004634D6">
              <w:rPr>
                <w:color w:val="212121"/>
                <w:sz w:val="24"/>
              </w:rPr>
              <w:t xml:space="preserve"> </w:t>
            </w:r>
            <w:r w:rsidRPr="00A75CF8">
              <w:rPr>
                <w:color w:val="212121"/>
                <w:sz w:val="24"/>
              </w:rPr>
              <w:t>применения графической информации, 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, учатся создавать с их помощью тексты и рисунки. знакомятся с видами конструкторской документации и графических моделей, Овладевают навыками чтения, выполнения и оформления сборочных чертежей,  эскизов и технических рисунков деталей.</w:t>
            </w:r>
          </w:p>
          <w:p w:rsidR="00A75CF8" w:rsidRPr="00A75CF8" w:rsidRDefault="00A75CF8" w:rsidP="00A75CF8">
            <w:pPr>
              <w:pStyle w:val="TableParagraph"/>
              <w:ind w:left="108" w:right="95"/>
              <w:jc w:val="both"/>
              <w:rPr>
                <w:color w:val="212121"/>
                <w:sz w:val="24"/>
              </w:rPr>
            </w:pPr>
            <w:r w:rsidRPr="00A75CF8">
              <w:rPr>
                <w:color w:val="212121"/>
                <w:sz w:val="24"/>
              </w:rPr>
              <w:t>Приобретаемые  знания и умения необходимы для создания и</w:t>
            </w:r>
            <w:r>
              <w:rPr>
                <w:color w:val="212121"/>
                <w:sz w:val="24"/>
              </w:rPr>
              <w:t xml:space="preserve"> </w:t>
            </w:r>
            <w:r w:rsidRPr="00A75CF8">
              <w:rPr>
                <w:color w:val="212121"/>
                <w:sz w:val="24"/>
              </w:rPr>
              <w:t>освоения новых технологий, а также продуктов техносферы, и направлены</w:t>
            </w:r>
            <w:r>
              <w:rPr>
                <w:color w:val="212121"/>
                <w:sz w:val="24"/>
              </w:rPr>
              <w:t xml:space="preserve"> </w:t>
            </w:r>
            <w:r w:rsidRPr="00A75CF8">
              <w:rPr>
                <w:color w:val="212121"/>
                <w:sz w:val="24"/>
              </w:rPr>
              <w:t>на решение задачи укрепления кадрового потенциала российского производства.</w:t>
            </w:r>
          </w:p>
          <w:p w:rsidR="00A75CF8" w:rsidRPr="00A75CF8" w:rsidRDefault="00A75CF8" w:rsidP="00A75CF8">
            <w:pPr>
              <w:pStyle w:val="TableParagraph"/>
              <w:ind w:left="108" w:right="95"/>
              <w:jc w:val="both"/>
              <w:rPr>
                <w:color w:val="212121"/>
                <w:sz w:val="24"/>
              </w:rPr>
            </w:pPr>
            <w:r w:rsidRPr="00A75CF8">
              <w:rPr>
                <w:color w:val="212121"/>
                <w:sz w:val="24"/>
              </w:rPr>
              <w:t>Содержание модуля «Компьютерная графика. Черчение» может быть</w:t>
            </w:r>
            <w:r>
              <w:rPr>
                <w:color w:val="212121"/>
                <w:sz w:val="24"/>
              </w:rPr>
              <w:t xml:space="preserve"> </w:t>
            </w:r>
            <w:r w:rsidRPr="00A75CF8">
              <w:rPr>
                <w:color w:val="212121"/>
                <w:sz w:val="24"/>
              </w:rPr>
              <w:t>представлено, в том числе, и отдельными темами или блоками в других модулях.</w:t>
            </w:r>
          </w:p>
          <w:p w:rsidR="00A75CF8" w:rsidRDefault="00A75CF8" w:rsidP="00A75CF8">
            <w:pPr>
              <w:pStyle w:val="TableParagraph"/>
              <w:ind w:left="108" w:right="95"/>
              <w:jc w:val="both"/>
              <w:rPr>
                <w:color w:val="212121"/>
                <w:sz w:val="24"/>
              </w:rPr>
            </w:pPr>
            <w:r w:rsidRPr="00A75CF8">
              <w:rPr>
                <w:color w:val="212121"/>
                <w:sz w:val="24"/>
              </w:rPr>
              <w:t>Ориентиром в данном случае будут планируемые предметные результаты за год</w:t>
            </w:r>
            <w:r>
              <w:rPr>
                <w:color w:val="212121"/>
                <w:sz w:val="24"/>
              </w:rPr>
              <w:t xml:space="preserve"> </w:t>
            </w:r>
            <w:r w:rsidRPr="00A75CF8">
              <w:rPr>
                <w:color w:val="212121"/>
                <w:sz w:val="24"/>
              </w:rPr>
              <w:t>обучения.</w:t>
            </w:r>
            <w:r>
              <w:rPr>
                <w:color w:val="212121"/>
                <w:sz w:val="24"/>
              </w:rPr>
              <w:t xml:space="preserve"> </w:t>
            </w:r>
          </w:p>
          <w:p w:rsidR="00A63492" w:rsidRDefault="004634D6" w:rsidP="004634D6">
            <w:pPr>
              <w:pStyle w:val="TableParagraph"/>
              <w:ind w:left="108" w:right="95"/>
              <w:jc w:val="both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  <w:tr w:rsidR="00A63492" w:rsidTr="0048055E">
        <w:trPr>
          <w:trHeight w:val="6936"/>
        </w:trPr>
        <w:tc>
          <w:tcPr>
            <w:tcW w:w="2550" w:type="dxa"/>
          </w:tcPr>
          <w:p w:rsidR="00A63492" w:rsidRDefault="00A63492">
            <w:pPr>
              <w:pStyle w:val="TableParagraph"/>
              <w:rPr>
                <w:b/>
                <w:sz w:val="26"/>
              </w:rPr>
            </w:pPr>
          </w:p>
          <w:p w:rsidR="00A63492" w:rsidRDefault="00A63492">
            <w:pPr>
              <w:pStyle w:val="TableParagraph"/>
              <w:rPr>
                <w:b/>
                <w:sz w:val="26"/>
              </w:rPr>
            </w:pPr>
          </w:p>
          <w:p w:rsidR="00A63492" w:rsidRDefault="00A63492">
            <w:pPr>
              <w:pStyle w:val="TableParagraph"/>
              <w:rPr>
                <w:b/>
                <w:sz w:val="26"/>
              </w:rPr>
            </w:pPr>
          </w:p>
          <w:p w:rsidR="00A63492" w:rsidRDefault="00A63492">
            <w:pPr>
              <w:pStyle w:val="TableParagraph"/>
              <w:rPr>
                <w:b/>
                <w:sz w:val="26"/>
              </w:rPr>
            </w:pPr>
          </w:p>
          <w:p w:rsidR="00A63492" w:rsidRDefault="00A63492">
            <w:pPr>
              <w:pStyle w:val="TableParagraph"/>
              <w:rPr>
                <w:b/>
                <w:sz w:val="26"/>
              </w:rPr>
            </w:pPr>
          </w:p>
          <w:p w:rsidR="00A63492" w:rsidRDefault="00A63492">
            <w:pPr>
              <w:pStyle w:val="TableParagraph"/>
              <w:rPr>
                <w:b/>
                <w:sz w:val="26"/>
              </w:rPr>
            </w:pPr>
          </w:p>
          <w:p w:rsidR="00A63492" w:rsidRDefault="00A63492">
            <w:pPr>
              <w:pStyle w:val="TableParagraph"/>
              <w:rPr>
                <w:b/>
                <w:sz w:val="26"/>
              </w:rPr>
            </w:pPr>
          </w:p>
          <w:p w:rsidR="00A63492" w:rsidRDefault="00A63492">
            <w:pPr>
              <w:pStyle w:val="TableParagraph"/>
              <w:rPr>
                <w:b/>
                <w:sz w:val="26"/>
              </w:rPr>
            </w:pPr>
          </w:p>
          <w:p w:rsidR="00A63492" w:rsidRDefault="0048055E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</w:t>
            </w:r>
            <w:r w:rsidR="00A63492">
              <w:rPr>
                <w:b/>
                <w:sz w:val="26"/>
              </w:rPr>
              <w:t xml:space="preserve">Нейропсихология </w:t>
            </w:r>
          </w:p>
        </w:tc>
        <w:tc>
          <w:tcPr>
            <w:tcW w:w="11880" w:type="dxa"/>
          </w:tcPr>
          <w:p w:rsidR="00AD1374" w:rsidRDefault="00AD1374" w:rsidP="00AD1374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по </w:t>
            </w:r>
            <w:r>
              <w:rPr>
                <w:color w:val="212121"/>
                <w:spacing w:val="23"/>
                <w:sz w:val="24"/>
              </w:rPr>
              <w:t>учебному</w:t>
            </w:r>
            <w:r>
              <w:rPr>
                <w:color w:val="212121"/>
                <w:sz w:val="24"/>
              </w:rPr>
              <w:t xml:space="preserve"> курсу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«Нейропсихология»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9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:rsidR="00AD1374" w:rsidRDefault="00AD1374" w:rsidP="00AD137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г.</w:t>
            </w:r>
          </w:p>
          <w:p w:rsidR="00AD1374" w:rsidRDefault="00AD1374" w:rsidP="00AD1374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:rsidR="00AD1374" w:rsidRDefault="00AD1374" w:rsidP="00AD137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:rsidR="00AD1374" w:rsidRDefault="00AD1374" w:rsidP="00AD137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:rsidR="00AD1374" w:rsidRPr="0048055E" w:rsidRDefault="00AD1374" w:rsidP="0048055E">
            <w:pPr>
              <w:pStyle w:val="TableParagraph"/>
              <w:tabs>
                <w:tab w:val="left" w:pos="828"/>
                <w:tab w:val="left" w:pos="829"/>
              </w:tabs>
              <w:ind w:right="99"/>
              <w:jc w:val="both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 w:rsidRPr="0048055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«Нейропсихология»</w:t>
            </w:r>
            <w:r w:rsidRPr="0048055E">
              <w:rPr>
                <w:color w:val="212121"/>
                <w:sz w:val="24"/>
              </w:rPr>
              <w:t xml:space="preserve">  особенно необходим для детей, имеющих трудности адаптации к школе, трудности учения. Чтобы эффективно помогать детям, чтобы строить адекватные их трудностям индивидуальные развивающие программы, нужно знать, что именно необходимо развить, чтобы помочь ребенку преодолевать не только имеющиеся сейчас, но и возможные в будущем трудности учения. Такой подход противоположен «натаскиванию детей на результат», поскольку целью помощи является «умение учиться», а не приобретение отдельных знаний и навыков. Помочь определить, чего не хватает ребенку в его умении учиться и что нужно сделать, чтобы «научить учиться», может нейропсихологический подход к анализу поведения ребенка и его ошибок в тетрадях. </w:t>
            </w:r>
            <w:r w:rsidR="00363A06" w:rsidRPr="0048055E">
              <w:rPr>
                <w:color w:val="212121"/>
                <w:sz w:val="24"/>
              </w:rPr>
              <w:t>Нейропсихологи с этой целью проводят обследование состояния высших психических функций ребенка, т.е. восприятия, памяти, внимания и т.п. Но чтобы понять, как это они делают, надо познакомиться с азами нейропсихологии.</w:t>
            </w:r>
          </w:p>
          <w:p w:rsidR="00AD1374" w:rsidRDefault="00AD1374" w:rsidP="0048055E">
            <w:pPr>
              <w:pStyle w:val="TableParagraph"/>
              <w:tabs>
                <w:tab w:val="left" w:pos="828"/>
                <w:tab w:val="left" w:pos="829"/>
              </w:tabs>
              <w:ind w:right="99"/>
              <w:jc w:val="both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 w:rsidRPr="0048055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 w:rsidRPr="0048055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 w:rsidRPr="0048055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 w:rsidRPr="0048055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 w:rsidRPr="0048055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 w:rsidRPr="0048055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</w:t>
            </w:r>
            <w:r w:rsidR="00363A06" w:rsidRPr="0048055E">
              <w:rPr>
                <w:color w:val="212121"/>
                <w:sz w:val="24"/>
              </w:rPr>
              <w:t>как можно использовать базовые нейропсихологические знания для индивидуализации обучения</w:t>
            </w:r>
            <w:r>
              <w:rPr>
                <w:color w:val="212121"/>
                <w:sz w:val="24"/>
              </w:rPr>
              <w:t>) на микроуровне (</w:t>
            </w:r>
            <w:r w:rsidR="00026393" w:rsidRPr="0048055E">
              <w:rPr>
                <w:color w:val="212121"/>
                <w:sz w:val="24"/>
              </w:rPr>
              <w:t>какие функциональные системы оказались недостаточно сформированными, и тем самым понять причины трудностей и найти пути для их преодоления.</w:t>
            </w:r>
            <w:r>
              <w:rPr>
                <w:color w:val="212121"/>
                <w:sz w:val="24"/>
              </w:rPr>
              <w:t>).</w:t>
            </w:r>
          </w:p>
          <w:p w:rsidR="00026393" w:rsidRPr="0048055E" w:rsidRDefault="00026393" w:rsidP="0048055E">
            <w:pPr>
              <w:pStyle w:val="TableParagraph"/>
              <w:tabs>
                <w:tab w:val="left" w:pos="828"/>
                <w:tab w:val="left" w:pos="829"/>
              </w:tabs>
              <w:ind w:right="99"/>
              <w:jc w:val="both"/>
              <w:rPr>
                <w:color w:val="212121"/>
                <w:sz w:val="24"/>
              </w:rPr>
            </w:pPr>
            <w:r w:rsidRPr="0048055E">
              <w:rPr>
                <w:color w:val="212121"/>
                <w:sz w:val="24"/>
              </w:rPr>
              <w:t>Эта программа развивающих занятий была составлена с учетом результатов диагностических обследований, а также с учетом возрастных, психологических и физиологических особенностей детей. Ценность данной программы состоит, кроме прочего, и в вовлечении родителей в эмоциональное развитие своего ребенка.</w:t>
            </w:r>
          </w:p>
          <w:p w:rsidR="00A63492" w:rsidRDefault="00AD1374" w:rsidP="0048055E">
            <w:pPr>
              <w:pStyle w:val="TableParagraph"/>
              <w:tabs>
                <w:tab w:val="left" w:pos="828"/>
                <w:tab w:val="left" w:pos="829"/>
              </w:tabs>
              <w:ind w:right="99"/>
              <w:jc w:val="both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1</w:t>
            </w:r>
            <w:r w:rsidRPr="0048055E">
              <w:rPr>
                <w:color w:val="212121"/>
                <w:sz w:val="24"/>
              </w:rPr>
              <w:t xml:space="preserve"> </w:t>
            </w:r>
            <w:r w:rsidR="00026393">
              <w:rPr>
                <w:color w:val="212121"/>
                <w:sz w:val="24"/>
              </w:rPr>
              <w:t>учебный</w:t>
            </w:r>
            <w:r w:rsidRPr="0048055E">
              <w:rPr>
                <w:color w:val="212121"/>
                <w:sz w:val="24"/>
              </w:rPr>
              <w:t xml:space="preserve"> </w:t>
            </w:r>
            <w:r w:rsidR="00026393">
              <w:rPr>
                <w:color w:val="212121"/>
                <w:sz w:val="24"/>
              </w:rPr>
              <w:t>час</w:t>
            </w:r>
            <w:r>
              <w:rPr>
                <w:color w:val="212121"/>
                <w:sz w:val="24"/>
              </w:rPr>
              <w:t xml:space="preserve"> в</w:t>
            </w:r>
            <w:r w:rsidRPr="0048055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:rsidR="007F62C2" w:rsidRDefault="007F62C2">
      <w:bookmarkStart w:id="0" w:name="_GoBack"/>
      <w:bookmarkEnd w:id="0"/>
    </w:p>
    <w:sectPr w:rsidR="007F62C2" w:rsidSect="00BE738D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926767F"/>
    <w:multiLevelType w:val="multilevel"/>
    <w:tmpl w:val="5E22D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6FDF"/>
    <w:rsid w:val="00026393"/>
    <w:rsid w:val="0019365D"/>
    <w:rsid w:val="002129D5"/>
    <w:rsid w:val="002A6096"/>
    <w:rsid w:val="002C3EB8"/>
    <w:rsid w:val="00363A06"/>
    <w:rsid w:val="004634D6"/>
    <w:rsid w:val="0048055E"/>
    <w:rsid w:val="0057265A"/>
    <w:rsid w:val="00715D2C"/>
    <w:rsid w:val="00786747"/>
    <w:rsid w:val="007B600B"/>
    <w:rsid w:val="007F62C2"/>
    <w:rsid w:val="00995A79"/>
    <w:rsid w:val="00A63492"/>
    <w:rsid w:val="00A75CF8"/>
    <w:rsid w:val="00AD1374"/>
    <w:rsid w:val="00BE738D"/>
    <w:rsid w:val="00C4363E"/>
    <w:rsid w:val="00D96173"/>
    <w:rsid w:val="00EF6FDF"/>
    <w:rsid w:val="00F120F5"/>
    <w:rsid w:val="00FA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73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738D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BE738D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E738D"/>
  </w:style>
  <w:style w:type="paragraph" w:customStyle="1" w:styleId="TableParagraph">
    <w:name w:val="Table Paragraph"/>
    <w:basedOn w:val="a"/>
    <w:uiPriority w:val="1"/>
    <w:qFormat/>
    <w:rsid w:val="00BE738D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F120F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 Spacing"/>
    <w:uiPriority w:val="1"/>
    <w:qFormat/>
    <w:rsid w:val="00F120F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F120F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 Spacing"/>
    <w:uiPriority w:val="1"/>
    <w:qFormat/>
    <w:rsid w:val="00F120F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6275</Words>
  <Characters>35769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XXX</cp:lastModifiedBy>
  <cp:revision>2</cp:revision>
  <dcterms:created xsi:type="dcterms:W3CDTF">2023-10-30T15:12:00Z</dcterms:created>
  <dcterms:modified xsi:type="dcterms:W3CDTF">2023-10-30T15:12:00Z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