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09A4D" w14:textId="77777777" w:rsidR="00E70E75" w:rsidRPr="00627533" w:rsidRDefault="00E70E75" w:rsidP="00E70E75">
      <w:pPr>
        <w:suppressAutoHyphens/>
        <w:autoSpaceDE w:val="0"/>
        <w:jc w:val="center"/>
        <w:rPr>
          <w:bCs/>
          <w:lang w:eastAsia="ar-SA"/>
        </w:rPr>
      </w:pPr>
      <w:r w:rsidRPr="00627533">
        <w:rPr>
          <w:bCs/>
          <w:lang w:eastAsia="ar-SA"/>
        </w:rPr>
        <w:t>МИНИСТЕРСТВО ПРОСВЕЩЕНИЯ РОССИЙСКОЙ ФЕДЕРАЦИИ</w:t>
      </w:r>
    </w:p>
    <w:p w14:paraId="059C25DD" w14:textId="77777777" w:rsidR="00E70E75" w:rsidRPr="00627533" w:rsidRDefault="00E70E75" w:rsidP="00E70E75">
      <w:pPr>
        <w:suppressAutoHyphens/>
        <w:autoSpaceDE w:val="0"/>
        <w:jc w:val="center"/>
        <w:rPr>
          <w:bCs/>
          <w:lang w:eastAsia="ar-SA"/>
        </w:rPr>
      </w:pPr>
      <w:r w:rsidRPr="00627533">
        <w:rPr>
          <w:bCs/>
          <w:lang w:eastAsia="ar-SA"/>
        </w:rPr>
        <w:t>Министерство образования Московской области</w:t>
      </w:r>
    </w:p>
    <w:p w14:paraId="52653101" w14:textId="77777777" w:rsidR="00E70E75" w:rsidRPr="00627533" w:rsidRDefault="00E70E75" w:rsidP="00E70E75">
      <w:pPr>
        <w:suppressAutoHyphens/>
        <w:autoSpaceDE w:val="0"/>
        <w:jc w:val="center"/>
        <w:rPr>
          <w:bCs/>
          <w:lang w:eastAsia="ar-SA"/>
        </w:rPr>
      </w:pPr>
      <w:r w:rsidRPr="00627533">
        <w:rPr>
          <w:bCs/>
          <w:lang w:eastAsia="ar-SA"/>
        </w:rPr>
        <w:t>Управление образования Администрации Одинцовского городского округа</w:t>
      </w:r>
    </w:p>
    <w:p w14:paraId="0F15C32A" w14:textId="77777777" w:rsidR="00E70E75" w:rsidRPr="00627533" w:rsidRDefault="00E70E75" w:rsidP="00E70E75">
      <w:pPr>
        <w:suppressAutoHyphens/>
        <w:autoSpaceDE w:val="0"/>
        <w:jc w:val="center"/>
        <w:rPr>
          <w:bCs/>
          <w:lang w:eastAsia="ar-SA"/>
        </w:rPr>
      </w:pPr>
      <w:r w:rsidRPr="00627533">
        <w:rPr>
          <w:bCs/>
          <w:lang w:eastAsia="ar-SA"/>
        </w:rPr>
        <w:t>МБОУ Одинцовская гимназия №13</w:t>
      </w:r>
    </w:p>
    <w:p w14:paraId="50ECE6E4" w14:textId="77777777" w:rsidR="00E70E75" w:rsidRPr="00C32061" w:rsidRDefault="00E70E75" w:rsidP="00E70E75">
      <w:pPr>
        <w:suppressAutoHyphens/>
        <w:autoSpaceDE w:val="0"/>
        <w:jc w:val="center"/>
        <w:rPr>
          <w:lang w:eastAsia="ar-SA"/>
        </w:rPr>
      </w:pPr>
    </w:p>
    <w:p w14:paraId="2B62A15B" w14:textId="77777777" w:rsidR="00E70E75" w:rsidRPr="00C32061" w:rsidRDefault="00E70E75" w:rsidP="00E70E75">
      <w:pPr>
        <w:suppressAutoHyphens/>
        <w:autoSpaceDE w:val="0"/>
        <w:jc w:val="center"/>
        <w:rPr>
          <w:rFonts w:ascii="Verdana" w:hAnsi="Verdana"/>
          <w:lang w:eastAsia="ar-SA"/>
        </w:rPr>
      </w:pPr>
    </w:p>
    <w:p w14:paraId="01D4E273" w14:textId="77777777" w:rsidR="00E70E75" w:rsidRPr="00C32061" w:rsidRDefault="00E70E75" w:rsidP="00E70E75">
      <w:pPr>
        <w:suppressAutoHyphens/>
        <w:autoSpaceDE w:val="0"/>
        <w:jc w:val="center"/>
        <w:rPr>
          <w:lang w:eastAsia="ar-SA"/>
        </w:rPr>
      </w:pPr>
    </w:p>
    <w:p w14:paraId="5F0006B4" w14:textId="77777777" w:rsidR="00E70E75" w:rsidRPr="00C32061" w:rsidRDefault="00E70E75" w:rsidP="00E70E75">
      <w:pPr>
        <w:suppressAutoHyphens/>
        <w:autoSpaceDE w:val="0"/>
        <w:jc w:val="center"/>
        <w:rPr>
          <w:lang w:eastAsia="ar-SA"/>
        </w:rPr>
      </w:pPr>
    </w:p>
    <w:p w14:paraId="784B0345" w14:textId="77777777" w:rsidR="00E70E75" w:rsidRPr="00C32061" w:rsidRDefault="00E70E75" w:rsidP="00E70E75">
      <w:pPr>
        <w:suppressAutoHyphens/>
        <w:jc w:val="right"/>
        <w:rPr>
          <w:b/>
          <w:bCs/>
          <w:lang w:eastAsia="ar-SA"/>
        </w:rPr>
      </w:pPr>
    </w:p>
    <w:tbl>
      <w:tblPr>
        <w:tblW w:w="148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3"/>
        <w:gridCol w:w="4678"/>
        <w:gridCol w:w="4819"/>
      </w:tblGrid>
      <w:tr w:rsidR="00E70E75" w:rsidRPr="00C32061" w14:paraId="7441140C" w14:textId="77777777" w:rsidTr="00E70E75">
        <w:trPr>
          <w:trHeight w:val="193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4A460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32061">
              <w:rPr>
                <w:b/>
                <w:lang w:eastAsia="ar-SA"/>
              </w:rPr>
              <w:t>«Рассмотрено»</w:t>
            </w:r>
          </w:p>
          <w:p w14:paraId="4802E0E6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 w:rsidRPr="00C32061">
              <w:rPr>
                <w:lang w:eastAsia="ar-SA"/>
              </w:rPr>
              <w:t xml:space="preserve">На ШМО учителей  </w:t>
            </w:r>
          </w:p>
          <w:p w14:paraId="317AB24B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  <w:p w14:paraId="4B16BFD0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  <w:p w14:paraId="42C95CDD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  <w:p w14:paraId="41FC5D02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 w:rsidRPr="00C32061">
              <w:rPr>
                <w:lang w:eastAsia="ar-SA"/>
              </w:rPr>
              <w:t xml:space="preserve">Протокол № ___  </w:t>
            </w:r>
            <w:proofErr w:type="gramStart"/>
            <w:r w:rsidRPr="00C32061">
              <w:rPr>
                <w:lang w:eastAsia="ar-SA"/>
              </w:rPr>
              <w:t>от</w:t>
            </w:r>
            <w:proofErr w:type="gramEnd"/>
            <w:r w:rsidRPr="00C32061">
              <w:rPr>
                <w:lang w:eastAsia="ar-SA"/>
              </w:rPr>
              <w:t xml:space="preserve"> </w:t>
            </w:r>
          </w:p>
          <w:p w14:paraId="0988DD96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 w:rsidRPr="00C32061">
              <w:rPr>
                <w:lang w:eastAsia="ar-SA"/>
              </w:rPr>
              <w:t>«____»________ 20   г.</w:t>
            </w:r>
          </w:p>
          <w:p w14:paraId="62A97E62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  <w:p w14:paraId="2205B5DB" w14:textId="3084F981" w:rsidR="00E70E75" w:rsidRPr="00C32061" w:rsidRDefault="00E70E75" w:rsidP="000274D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E5D43" w14:textId="77777777" w:rsidR="00E70E75" w:rsidRPr="00C32061" w:rsidRDefault="00E70E75" w:rsidP="000274D5">
            <w:pPr>
              <w:tabs>
                <w:tab w:val="left" w:pos="9288"/>
              </w:tabs>
              <w:suppressAutoHyphens/>
              <w:snapToGrid w:val="0"/>
              <w:ind w:firstLine="322"/>
              <w:jc w:val="center"/>
              <w:rPr>
                <w:b/>
                <w:lang w:eastAsia="ar-SA"/>
              </w:rPr>
            </w:pPr>
            <w:r w:rsidRPr="00C32061">
              <w:rPr>
                <w:b/>
                <w:lang w:eastAsia="ar-SA"/>
              </w:rPr>
              <w:t>«Согласовано»</w:t>
            </w:r>
          </w:p>
          <w:p w14:paraId="37ECB0DA" w14:textId="77777777" w:rsidR="00E70E75" w:rsidRPr="00C32061" w:rsidRDefault="00E70E75" w:rsidP="000274D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Методист</w:t>
            </w:r>
          </w:p>
          <w:p w14:paraId="0E49690D" w14:textId="77777777" w:rsidR="00E70E75" w:rsidRPr="00C32061" w:rsidRDefault="00E70E75" w:rsidP="000274D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  <w:p w14:paraId="314FC0A2" w14:textId="77777777" w:rsidR="00E70E75" w:rsidRPr="00C32061" w:rsidRDefault="00E70E75" w:rsidP="000274D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  <w:p w14:paraId="5B9DE76F" w14:textId="77777777" w:rsidR="00E70E75" w:rsidRPr="00C32061" w:rsidRDefault="00E70E75" w:rsidP="000274D5">
            <w:pPr>
              <w:tabs>
                <w:tab w:val="left" w:pos="9288"/>
              </w:tabs>
              <w:suppressAutoHyphens/>
              <w:rPr>
                <w:lang w:eastAsia="ar-SA"/>
              </w:rPr>
            </w:pPr>
          </w:p>
          <w:p w14:paraId="53C46C55" w14:textId="77777777" w:rsidR="00E70E75" w:rsidRPr="00C32061" w:rsidRDefault="00E70E75" w:rsidP="000274D5">
            <w:pPr>
              <w:tabs>
                <w:tab w:val="left" w:pos="9288"/>
              </w:tabs>
              <w:suppressAutoHyphens/>
              <w:rPr>
                <w:lang w:eastAsia="ar-SA"/>
              </w:rPr>
            </w:pPr>
          </w:p>
          <w:p w14:paraId="317CDF02" w14:textId="77777777" w:rsidR="00E70E75" w:rsidRPr="00C32061" w:rsidRDefault="00E70E75" w:rsidP="000274D5">
            <w:pPr>
              <w:tabs>
                <w:tab w:val="left" w:pos="9288"/>
              </w:tabs>
              <w:suppressAutoHyphens/>
              <w:rPr>
                <w:lang w:eastAsia="ar-SA"/>
              </w:rPr>
            </w:pPr>
            <w:r w:rsidRPr="00C32061">
              <w:rPr>
                <w:lang w:eastAsia="ar-SA"/>
              </w:rPr>
              <w:t>«____»____________ 20   г.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7567F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32061">
              <w:rPr>
                <w:b/>
                <w:lang w:eastAsia="ar-SA"/>
              </w:rPr>
              <w:t>«Утверждаю»</w:t>
            </w:r>
          </w:p>
          <w:p w14:paraId="616E35C7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rPr>
                <w:lang w:eastAsia="ar-SA"/>
              </w:rPr>
            </w:pPr>
            <w:r w:rsidRPr="00C32061">
              <w:rPr>
                <w:lang w:eastAsia="ar-SA"/>
              </w:rPr>
              <w:t xml:space="preserve">Директор МБОУ </w:t>
            </w:r>
            <w:r>
              <w:rPr>
                <w:lang w:eastAsia="ar-SA"/>
              </w:rPr>
              <w:t>Одинцовской гимназии №13</w:t>
            </w:r>
          </w:p>
          <w:p w14:paraId="5C1205DB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 w:rsidRPr="00C32061">
              <w:rPr>
                <w:lang w:eastAsia="ar-SA"/>
              </w:rPr>
              <w:t xml:space="preserve">__________ </w:t>
            </w:r>
            <w:proofErr w:type="spellStart"/>
            <w:r>
              <w:rPr>
                <w:lang w:eastAsia="ar-SA"/>
              </w:rPr>
              <w:t>Молибог</w:t>
            </w:r>
            <w:proofErr w:type="spellEnd"/>
            <w:r>
              <w:rPr>
                <w:lang w:eastAsia="ar-SA"/>
              </w:rPr>
              <w:t xml:space="preserve"> Е.П.</w:t>
            </w:r>
          </w:p>
          <w:p w14:paraId="3A779859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  <w:p w14:paraId="191C567E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 w:rsidRPr="00C32061">
              <w:rPr>
                <w:lang w:eastAsia="ar-SA"/>
              </w:rPr>
              <w:t>Приказ № ________от</w:t>
            </w:r>
          </w:p>
          <w:p w14:paraId="6F2ED02D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  <w:p w14:paraId="71F53539" w14:textId="77777777" w:rsidR="00E70E75" w:rsidRPr="00C32061" w:rsidRDefault="00E70E75" w:rsidP="00E70E75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C32061">
              <w:rPr>
                <w:lang w:eastAsia="ar-SA"/>
              </w:rPr>
              <w:t>«____»_______20__г.</w:t>
            </w:r>
          </w:p>
          <w:p w14:paraId="047E16E5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</w:tc>
      </w:tr>
    </w:tbl>
    <w:p w14:paraId="7FAB0DC9" w14:textId="77777777" w:rsidR="00E70E75" w:rsidRPr="00C32061" w:rsidRDefault="00E70E75" w:rsidP="00E70E75">
      <w:pPr>
        <w:suppressAutoHyphens/>
        <w:jc w:val="center"/>
        <w:rPr>
          <w:lang w:eastAsia="ar-SA"/>
        </w:rPr>
      </w:pPr>
    </w:p>
    <w:p w14:paraId="19A74FCD" w14:textId="77777777" w:rsidR="00E70E75" w:rsidRPr="00C32061" w:rsidRDefault="00E70E75" w:rsidP="00E70E75">
      <w:pPr>
        <w:suppressAutoHyphens/>
        <w:autoSpaceDE w:val="0"/>
        <w:jc w:val="center"/>
        <w:rPr>
          <w:b/>
          <w:bCs/>
          <w:lang w:eastAsia="ar-SA"/>
        </w:rPr>
      </w:pPr>
    </w:p>
    <w:p w14:paraId="42AD2A90" w14:textId="1CD866BB" w:rsidR="00E70E75" w:rsidRPr="00C32061" w:rsidRDefault="00E70E75" w:rsidP="00E70E75">
      <w:pPr>
        <w:tabs>
          <w:tab w:val="left" w:pos="2655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КАЛЕНДАРНО-ТЕМАТИЧЕСКОЕ ПЛАНИРОВАНИЕ</w:t>
      </w:r>
    </w:p>
    <w:p w14:paraId="05E99BC4" w14:textId="77777777" w:rsidR="00E70E75" w:rsidRPr="00E70E75" w:rsidRDefault="00E70E75" w:rsidP="00E70E75">
      <w:pPr>
        <w:tabs>
          <w:tab w:val="left" w:pos="2655"/>
        </w:tabs>
        <w:suppressAutoHyphens/>
        <w:jc w:val="center"/>
        <w:rPr>
          <w:bCs/>
          <w:lang w:eastAsia="ar-SA"/>
        </w:rPr>
      </w:pPr>
      <w:r w:rsidRPr="00E70E75">
        <w:rPr>
          <w:bCs/>
          <w:lang w:eastAsia="ar-SA"/>
        </w:rPr>
        <w:t xml:space="preserve">учебного предмета </w:t>
      </w:r>
    </w:p>
    <w:p w14:paraId="7998FA82" w14:textId="77777777" w:rsidR="00E70E75" w:rsidRPr="00E70E75" w:rsidRDefault="00E70E75" w:rsidP="00E70E75">
      <w:pPr>
        <w:tabs>
          <w:tab w:val="left" w:pos="2655"/>
        </w:tabs>
        <w:suppressAutoHyphens/>
        <w:jc w:val="center"/>
        <w:rPr>
          <w:bCs/>
          <w:lang w:eastAsia="ar-SA"/>
        </w:rPr>
      </w:pPr>
      <w:r w:rsidRPr="00E70E75">
        <w:rPr>
          <w:bCs/>
          <w:lang w:eastAsia="ar-SA"/>
        </w:rPr>
        <w:t xml:space="preserve">«Химия»       </w:t>
      </w:r>
    </w:p>
    <w:p w14:paraId="030E779D" w14:textId="6F989299" w:rsidR="00E70E75" w:rsidRDefault="00E70E75" w:rsidP="00E70E75">
      <w:pPr>
        <w:tabs>
          <w:tab w:val="left" w:pos="2655"/>
        </w:tabs>
        <w:suppressAutoHyphens/>
        <w:jc w:val="center"/>
        <w:rPr>
          <w:lang w:eastAsia="ar-SA"/>
        </w:rPr>
      </w:pPr>
      <w:r>
        <w:rPr>
          <w:lang w:eastAsia="ar-SA"/>
        </w:rPr>
        <w:t>для 8 «А»</w:t>
      </w:r>
      <w:r w:rsidR="00AB71F4">
        <w:rPr>
          <w:lang w:eastAsia="ar-SA"/>
        </w:rPr>
        <w:t>, 8 «Б», 8 «В», 8 «Г»  классов</w:t>
      </w:r>
      <w:bookmarkStart w:id="0" w:name="_GoBack"/>
      <w:bookmarkEnd w:id="0"/>
      <w:r>
        <w:rPr>
          <w:lang w:eastAsia="ar-SA"/>
        </w:rPr>
        <w:t xml:space="preserve">  основного общего образования </w:t>
      </w:r>
    </w:p>
    <w:p w14:paraId="62CC8704" w14:textId="6F0889AE" w:rsidR="00E70E75" w:rsidRPr="00C32061" w:rsidRDefault="00E70E75" w:rsidP="00E70E75">
      <w:pPr>
        <w:tabs>
          <w:tab w:val="left" w:pos="2655"/>
        </w:tabs>
        <w:suppressAutoHyphens/>
        <w:jc w:val="center"/>
        <w:rPr>
          <w:u w:val="single"/>
          <w:lang w:eastAsia="ar-SA"/>
        </w:rPr>
      </w:pPr>
      <w:r>
        <w:rPr>
          <w:lang w:eastAsia="ar-SA"/>
        </w:rPr>
        <w:t>на 2022-2023 учебный год</w:t>
      </w:r>
      <w:r w:rsidRPr="00C32061">
        <w:rPr>
          <w:lang w:eastAsia="ar-SA"/>
        </w:rPr>
        <w:t xml:space="preserve">           </w:t>
      </w:r>
    </w:p>
    <w:p w14:paraId="69FDCC5E" w14:textId="77777777" w:rsidR="00E70E75" w:rsidRPr="00C32061" w:rsidRDefault="00E70E75" w:rsidP="00E70E75">
      <w:pPr>
        <w:tabs>
          <w:tab w:val="left" w:pos="3990"/>
        </w:tabs>
        <w:suppressAutoHyphens/>
        <w:rPr>
          <w:lang w:eastAsia="ar-SA"/>
        </w:rPr>
      </w:pPr>
    </w:p>
    <w:p w14:paraId="73FF6E99" w14:textId="77777777" w:rsidR="00E70E75" w:rsidRDefault="00E70E75" w:rsidP="00E70E75">
      <w:pPr>
        <w:tabs>
          <w:tab w:val="left" w:pos="3990"/>
          <w:tab w:val="left" w:pos="8955"/>
        </w:tabs>
        <w:suppressAutoHyphens/>
        <w:rPr>
          <w:lang w:eastAsia="ar-SA"/>
        </w:rPr>
      </w:pPr>
      <w:r w:rsidRPr="00C32061">
        <w:rPr>
          <w:lang w:eastAsia="ar-SA"/>
        </w:rPr>
        <w:t xml:space="preserve">                                                    </w:t>
      </w:r>
    </w:p>
    <w:p w14:paraId="247F6407" w14:textId="77777777" w:rsidR="00E70E75" w:rsidRDefault="00E70E75" w:rsidP="00E70E75">
      <w:pPr>
        <w:tabs>
          <w:tab w:val="left" w:pos="3990"/>
          <w:tab w:val="left" w:pos="8955"/>
        </w:tabs>
        <w:suppressAutoHyphens/>
        <w:jc w:val="right"/>
        <w:rPr>
          <w:lang w:eastAsia="ar-SA"/>
        </w:rPr>
      </w:pPr>
      <w:r>
        <w:rPr>
          <w:lang w:eastAsia="ar-SA"/>
        </w:rPr>
        <w:t xml:space="preserve">Составитель: Климова Александра Александровна, </w:t>
      </w:r>
    </w:p>
    <w:p w14:paraId="4B4CB265" w14:textId="0529827B" w:rsidR="00E70E75" w:rsidRDefault="00E70E75" w:rsidP="00E70E75">
      <w:pPr>
        <w:tabs>
          <w:tab w:val="left" w:pos="3990"/>
          <w:tab w:val="left" w:pos="8955"/>
        </w:tabs>
        <w:suppressAutoHyphens/>
        <w:jc w:val="right"/>
        <w:rPr>
          <w:lang w:eastAsia="ar-SA"/>
        </w:rPr>
      </w:pPr>
      <w:r>
        <w:rPr>
          <w:lang w:eastAsia="ar-SA"/>
        </w:rPr>
        <w:t>учитель химии</w:t>
      </w:r>
    </w:p>
    <w:p w14:paraId="2AFBE28F" w14:textId="77777777" w:rsidR="00E70E75" w:rsidRDefault="00E70E75" w:rsidP="00E70E75">
      <w:pPr>
        <w:tabs>
          <w:tab w:val="left" w:pos="3990"/>
          <w:tab w:val="left" w:pos="8955"/>
        </w:tabs>
        <w:suppressAutoHyphens/>
        <w:rPr>
          <w:lang w:eastAsia="ar-SA"/>
        </w:rPr>
      </w:pPr>
    </w:p>
    <w:p w14:paraId="5EB0AC1C" w14:textId="77777777" w:rsidR="00E70E75" w:rsidRDefault="00E70E75" w:rsidP="00E70E75">
      <w:pPr>
        <w:tabs>
          <w:tab w:val="left" w:pos="3990"/>
          <w:tab w:val="left" w:pos="8955"/>
        </w:tabs>
        <w:suppressAutoHyphens/>
        <w:rPr>
          <w:lang w:eastAsia="ar-SA"/>
        </w:rPr>
      </w:pPr>
    </w:p>
    <w:p w14:paraId="138BAED5" w14:textId="77777777" w:rsidR="00E70E75" w:rsidRDefault="00E70E75" w:rsidP="00E70E75">
      <w:pPr>
        <w:tabs>
          <w:tab w:val="left" w:pos="3990"/>
          <w:tab w:val="left" w:pos="8955"/>
        </w:tabs>
        <w:suppressAutoHyphens/>
        <w:rPr>
          <w:lang w:eastAsia="ar-SA"/>
        </w:rPr>
      </w:pPr>
    </w:p>
    <w:p w14:paraId="26222FA5" w14:textId="5EA439B9" w:rsidR="001A630B" w:rsidRDefault="00E70E75" w:rsidP="00541049">
      <w:pPr>
        <w:tabs>
          <w:tab w:val="left" w:pos="3990"/>
          <w:tab w:val="left" w:pos="8955"/>
        </w:tabs>
        <w:suppressAutoHyphens/>
        <w:jc w:val="center"/>
        <w:rPr>
          <w:sz w:val="28"/>
          <w:szCs w:val="28"/>
        </w:rPr>
      </w:pPr>
      <w:proofErr w:type="spellStart"/>
      <w:r>
        <w:rPr>
          <w:lang w:eastAsia="ar-SA"/>
        </w:rPr>
        <w:t>г.Одинцово</w:t>
      </w:r>
      <w:proofErr w:type="spellEnd"/>
      <w:r>
        <w:rPr>
          <w:lang w:eastAsia="ar-SA"/>
        </w:rPr>
        <w:t>, 2022г.</w:t>
      </w:r>
    </w:p>
    <w:p w14:paraId="474426BB" w14:textId="77777777" w:rsidR="00666A50" w:rsidRDefault="00666A50" w:rsidP="001B087E">
      <w:pPr>
        <w:spacing w:line="360" w:lineRule="auto"/>
        <w:jc w:val="center"/>
        <w:rPr>
          <w:b/>
          <w:sz w:val="32"/>
          <w:szCs w:val="32"/>
        </w:rPr>
      </w:pPr>
    </w:p>
    <w:p w14:paraId="2A25E5A9" w14:textId="77777777" w:rsidR="00666A50" w:rsidRDefault="00666A50" w:rsidP="001B087E">
      <w:pPr>
        <w:spacing w:line="360" w:lineRule="auto"/>
        <w:jc w:val="center"/>
        <w:rPr>
          <w:b/>
          <w:sz w:val="32"/>
          <w:szCs w:val="32"/>
        </w:rPr>
      </w:pPr>
    </w:p>
    <w:p w14:paraId="311ED49F" w14:textId="1C8EB797" w:rsidR="009F5D5A" w:rsidRDefault="00291A7A" w:rsidP="001B087E">
      <w:pPr>
        <w:spacing w:line="360" w:lineRule="auto"/>
        <w:jc w:val="center"/>
        <w:rPr>
          <w:b/>
          <w:sz w:val="32"/>
          <w:szCs w:val="32"/>
        </w:rPr>
      </w:pPr>
      <w:r w:rsidRPr="009A61CF">
        <w:rPr>
          <w:b/>
          <w:sz w:val="32"/>
          <w:szCs w:val="32"/>
        </w:rPr>
        <w:lastRenderedPageBreak/>
        <w:t>Примерное т</w:t>
      </w:r>
      <w:r w:rsidR="00F41391" w:rsidRPr="009A61CF">
        <w:rPr>
          <w:b/>
          <w:sz w:val="32"/>
          <w:szCs w:val="32"/>
        </w:rPr>
        <w:t>ематическое планирование</w:t>
      </w:r>
    </w:p>
    <w:p w14:paraId="06CFAA99" w14:textId="77777777" w:rsidR="00CA3EBB" w:rsidRPr="00E86E94" w:rsidRDefault="00E86E94" w:rsidP="001B087E">
      <w:pPr>
        <w:spacing w:line="360" w:lineRule="auto"/>
        <w:jc w:val="center"/>
        <w:rPr>
          <w:sz w:val="32"/>
          <w:szCs w:val="32"/>
        </w:rPr>
      </w:pPr>
      <w:r w:rsidRPr="00E86E94">
        <w:rPr>
          <w:sz w:val="32"/>
          <w:szCs w:val="32"/>
        </w:rPr>
        <w:t>8 КЛАСС</w:t>
      </w:r>
    </w:p>
    <w:p w14:paraId="67D06EB5" w14:textId="77777777" w:rsidR="00D0091C" w:rsidRPr="00DE7843" w:rsidRDefault="00291A7A" w:rsidP="001B087E">
      <w:pPr>
        <w:spacing w:after="160" w:line="360" w:lineRule="auto"/>
        <w:jc w:val="center"/>
        <w:rPr>
          <w:sz w:val="28"/>
          <w:szCs w:val="28"/>
        </w:rPr>
      </w:pPr>
      <w:r w:rsidRPr="00DE7843">
        <w:rPr>
          <w:rFonts w:eastAsia="Calibri"/>
          <w:sz w:val="32"/>
          <w:szCs w:val="32"/>
          <w:lang w:eastAsia="en-US"/>
        </w:rPr>
        <w:t xml:space="preserve"> (2 ч в неделю, всего </w:t>
      </w:r>
      <w:r w:rsidR="00AE6FDB" w:rsidRPr="00DE7843">
        <w:rPr>
          <w:rFonts w:eastAsia="Calibri"/>
          <w:sz w:val="32"/>
          <w:szCs w:val="32"/>
          <w:lang w:eastAsia="en-US"/>
        </w:rPr>
        <w:t>70 ч, из них 6</w:t>
      </w:r>
      <w:r w:rsidRPr="00DE7843">
        <w:rPr>
          <w:rFonts w:eastAsia="Calibri"/>
          <w:sz w:val="32"/>
          <w:szCs w:val="32"/>
          <w:lang w:eastAsia="en-US"/>
        </w:rPr>
        <w:t xml:space="preserve"> ч </w:t>
      </w:r>
      <w:r w:rsidR="00C1033C" w:rsidRPr="00DE7843">
        <w:rPr>
          <w:rFonts w:eastAsia="Calibri"/>
          <w:sz w:val="32"/>
          <w:szCs w:val="32"/>
          <w:lang w:eastAsia="en-US"/>
        </w:rPr>
        <w:t xml:space="preserve">― </w:t>
      </w:r>
      <w:r w:rsidRPr="00DE7843">
        <w:rPr>
          <w:rFonts w:eastAsia="Calibri"/>
          <w:sz w:val="32"/>
          <w:szCs w:val="32"/>
          <w:lang w:eastAsia="en-US"/>
        </w:rPr>
        <w:t>резервное время)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4394"/>
        <w:gridCol w:w="5103"/>
        <w:gridCol w:w="1134"/>
        <w:gridCol w:w="1134"/>
        <w:gridCol w:w="1134"/>
      </w:tblGrid>
      <w:tr w:rsidR="00E70E75" w:rsidRPr="001C5C71" w14:paraId="4EEC56BA" w14:textId="0291C70D" w:rsidTr="00E70E75">
        <w:tc>
          <w:tcPr>
            <w:tcW w:w="988" w:type="dxa"/>
          </w:tcPr>
          <w:p w14:paraId="42340403" w14:textId="77777777" w:rsidR="00E70E75" w:rsidRDefault="00E70E75" w:rsidP="00393F98">
            <w:pPr>
              <w:jc w:val="center"/>
              <w:rPr>
                <w:b/>
              </w:rPr>
            </w:pPr>
            <w:r w:rsidRPr="001C5C71">
              <w:rPr>
                <w:b/>
              </w:rPr>
              <w:t>Номер урок</w:t>
            </w:r>
            <w:r>
              <w:rPr>
                <w:b/>
              </w:rPr>
              <w:t>а</w:t>
            </w:r>
          </w:p>
          <w:p w14:paraId="608AB89C" w14:textId="77777777" w:rsidR="00E70E75" w:rsidRPr="001C5C71" w:rsidRDefault="00E70E75" w:rsidP="00393F98">
            <w:pPr>
              <w:jc w:val="center"/>
              <w:rPr>
                <w:b/>
              </w:rPr>
            </w:pPr>
            <w:r w:rsidRPr="001C5C71">
              <w:rPr>
                <w:b/>
              </w:rPr>
              <w:t>п/п</w:t>
            </w:r>
          </w:p>
        </w:tc>
        <w:tc>
          <w:tcPr>
            <w:tcW w:w="1672" w:type="dxa"/>
            <w:vAlign w:val="center"/>
          </w:tcPr>
          <w:p w14:paraId="44D92A7D" w14:textId="77777777" w:rsidR="00E70E75" w:rsidRPr="001C5C71" w:rsidRDefault="00E70E75" w:rsidP="00393F98">
            <w:pPr>
              <w:jc w:val="center"/>
              <w:rPr>
                <w:b/>
                <w:bCs/>
              </w:rPr>
            </w:pPr>
            <w:r w:rsidRPr="001C5C71">
              <w:rPr>
                <w:b/>
                <w:bCs/>
              </w:rPr>
              <w:t>Тема урока</w:t>
            </w:r>
          </w:p>
        </w:tc>
        <w:tc>
          <w:tcPr>
            <w:tcW w:w="4394" w:type="dxa"/>
            <w:vAlign w:val="center"/>
          </w:tcPr>
          <w:p w14:paraId="5A3FD3E0" w14:textId="77777777" w:rsidR="00E70E75" w:rsidRPr="001C5C71" w:rsidRDefault="00E70E75" w:rsidP="00393F98">
            <w:pPr>
              <w:jc w:val="center"/>
              <w:rPr>
                <w:b/>
                <w:bCs/>
              </w:rPr>
            </w:pPr>
            <w:r w:rsidRPr="001C5C71">
              <w:rPr>
                <w:b/>
                <w:bCs/>
              </w:rPr>
              <w:t>Основное содержание</w:t>
            </w:r>
          </w:p>
          <w:p w14:paraId="5DB029BD" w14:textId="77777777" w:rsidR="00E70E75" w:rsidRPr="001C5C71" w:rsidRDefault="00E70E75" w:rsidP="00393F98">
            <w:pPr>
              <w:jc w:val="center"/>
              <w:rPr>
                <w:b/>
                <w:bCs/>
              </w:rPr>
            </w:pPr>
            <w:r w:rsidRPr="001C5C71">
              <w:rPr>
                <w:b/>
                <w:bCs/>
              </w:rPr>
              <w:t>урока</w:t>
            </w:r>
          </w:p>
        </w:tc>
        <w:tc>
          <w:tcPr>
            <w:tcW w:w="5103" w:type="dxa"/>
            <w:vAlign w:val="center"/>
          </w:tcPr>
          <w:p w14:paraId="4A3E310B" w14:textId="77777777" w:rsidR="00E70E75" w:rsidRPr="001C5C71" w:rsidRDefault="00E70E75" w:rsidP="00393F98">
            <w:pPr>
              <w:jc w:val="center"/>
              <w:rPr>
                <w:b/>
                <w:bCs/>
              </w:rPr>
            </w:pPr>
            <w:r w:rsidRPr="001C5C71">
              <w:rPr>
                <w:b/>
                <w:bCs/>
              </w:rPr>
              <w:t xml:space="preserve">Характеристика основных видов деятельности </w:t>
            </w:r>
            <w:r>
              <w:rPr>
                <w:b/>
                <w:bCs/>
              </w:rPr>
              <w:t>учащихся</w:t>
            </w:r>
            <w:r w:rsidRPr="001C5C71">
              <w:rPr>
                <w:b/>
                <w:bCs/>
              </w:rPr>
              <w:t xml:space="preserve"> (на уровне учебных действий)</w:t>
            </w:r>
          </w:p>
        </w:tc>
        <w:tc>
          <w:tcPr>
            <w:tcW w:w="1134" w:type="dxa"/>
          </w:tcPr>
          <w:p w14:paraId="342575C9" w14:textId="1E3776F3" w:rsidR="00E70E75" w:rsidRPr="001C5C71" w:rsidRDefault="00541049" w:rsidP="00393F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план</w:t>
            </w:r>
          </w:p>
        </w:tc>
        <w:tc>
          <w:tcPr>
            <w:tcW w:w="1134" w:type="dxa"/>
          </w:tcPr>
          <w:p w14:paraId="2D8DFA57" w14:textId="5FCE35C8" w:rsidR="00E70E75" w:rsidRPr="001C5C71" w:rsidRDefault="00541049" w:rsidP="00393F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факт</w:t>
            </w:r>
          </w:p>
        </w:tc>
        <w:tc>
          <w:tcPr>
            <w:tcW w:w="1134" w:type="dxa"/>
          </w:tcPr>
          <w:p w14:paraId="3AC9B36D" w14:textId="4308CF46" w:rsidR="00E70E75" w:rsidRPr="001C5C71" w:rsidRDefault="00541049" w:rsidP="00393F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Коррекция</w:t>
            </w:r>
          </w:p>
        </w:tc>
      </w:tr>
      <w:tr w:rsidR="00E70E75" w:rsidRPr="001C5C71" w14:paraId="200F7878" w14:textId="66F52294" w:rsidTr="00C06EF5">
        <w:trPr>
          <w:trHeight w:val="838"/>
        </w:trPr>
        <w:tc>
          <w:tcPr>
            <w:tcW w:w="15559" w:type="dxa"/>
            <w:gridSpan w:val="7"/>
          </w:tcPr>
          <w:p w14:paraId="5C395DC9" w14:textId="74E87393" w:rsidR="00E70E75" w:rsidRPr="001C5C71" w:rsidRDefault="00E70E75" w:rsidP="00393F98">
            <w:pPr>
              <w:jc w:val="center"/>
              <w:rPr>
                <w:b/>
              </w:rPr>
            </w:pPr>
            <w:r w:rsidRPr="001C5C71">
              <w:rPr>
                <w:b/>
              </w:rPr>
              <w:t>Начальные понятия и законы химии (20 ч)</w:t>
            </w:r>
          </w:p>
        </w:tc>
      </w:tr>
      <w:tr w:rsidR="00E70E75" w:rsidRPr="001C5C71" w14:paraId="6F218E78" w14:textId="1FCFC60F" w:rsidTr="00E70E75">
        <w:trPr>
          <w:trHeight w:val="2517"/>
        </w:trPr>
        <w:tc>
          <w:tcPr>
            <w:tcW w:w="988" w:type="dxa"/>
            <w:tcBorders>
              <w:bottom w:val="single" w:sz="4" w:space="0" w:color="auto"/>
            </w:tcBorders>
          </w:tcPr>
          <w:p w14:paraId="0C8D468C" w14:textId="77777777" w:rsidR="00E70E75" w:rsidRPr="001C5C71" w:rsidRDefault="00E70E75" w:rsidP="00393F98">
            <w:pPr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22D8301E" w14:textId="77777777" w:rsidR="00E70E75" w:rsidRPr="001C5C71" w:rsidRDefault="00E70E75" w:rsidP="00393F98">
            <w:pPr>
              <w:rPr>
                <w:color w:val="000000"/>
              </w:rPr>
            </w:pPr>
            <w:r w:rsidRPr="001C5C71">
              <w:rPr>
                <w:color w:val="000000"/>
              </w:rPr>
              <w:t>Предмет химии. Роль химии в</w:t>
            </w:r>
            <w:r>
              <w:rPr>
                <w:color w:val="000000"/>
              </w:rPr>
              <w:t> </w:t>
            </w:r>
            <w:r w:rsidRPr="001C5C71">
              <w:rPr>
                <w:color w:val="000000"/>
              </w:rPr>
              <w:t>жизни человека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ABABEC5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Тела и вещества. Свойства веществ. Эталонные физические свойства веществ. Материалы и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 xml:space="preserve">материаловедение. </w:t>
            </w:r>
            <w:r>
              <w:rPr>
                <w:snapToGrid w:val="0"/>
              </w:rPr>
              <w:t xml:space="preserve">Химические явления. </w:t>
            </w:r>
            <w:r w:rsidRPr="001C5C71">
              <w:rPr>
                <w:snapToGrid w:val="0"/>
              </w:rPr>
              <w:t xml:space="preserve">Роль химии в жизни современного общества. Отношение общества к химии: </w:t>
            </w:r>
            <w:proofErr w:type="spellStart"/>
            <w:r w:rsidRPr="001C5C71">
              <w:rPr>
                <w:snapToGrid w:val="0"/>
              </w:rPr>
              <w:t>хемофилия</w:t>
            </w:r>
            <w:proofErr w:type="spellEnd"/>
            <w:r w:rsidRPr="001C5C71">
              <w:rPr>
                <w:snapToGrid w:val="0"/>
              </w:rPr>
              <w:t xml:space="preserve"> и </w:t>
            </w:r>
            <w:proofErr w:type="spellStart"/>
            <w:r w:rsidRPr="001C5C71">
              <w:rPr>
                <w:snapToGrid w:val="0"/>
              </w:rPr>
              <w:t>хемофобия</w:t>
            </w:r>
            <w:proofErr w:type="spellEnd"/>
            <w:r w:rsidRPr="001C5C71">
              <w:rPr>
                <w:snapToGrid w:val="0"/>
              </w:rPr>
              <w:t>.</w:t>
            </w:r>
          </w:p>
          <w:p w14:paraId="49357D88" w14:textId="77777777" w:rsidR="00E70E75" w:rsidRPr="001C5C71" w:rsidRDefault="00E70E75" w:rsidP="00393F98">
            <w:r w:rsidRPr="001C5C71">
              <w:rPr>
                <w:b/>
                <w:snapToGrid w:val="0"/>
              </w:rPr>
              <w:t xml:space="preserve">     Демонстрации.</w:t>
            </w:r>
            <w:r w:rsidRPr="001C5C71">
              <w:rPr>
                <w:snapToGrid w:val="0"/>
              </w:rPr>
              <w:t xml:space="preserve"> Коллекция материалов и изделий из них. </w:t>
            </w:r>
          </w:p>
          <w:p w14:paraId="241DAED0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b/>
                <w:snapToGrid w:val="0"/>
              </w:rPr>
              <w:t xml:space="preserve">    Лабораторные опыты.</w:t>
            </w:r>
            <w:r w:rsidRPr="001C5C71">
              <w:rPr>
                <w:snapToGrid w:val="0"/>
              </w:rPr>
              <w:t xml:space="preserve"> 1. Ознакомление с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коллекцией лабораторной посуды</w:t>
            </w:r>
          </w:p>
          <w:p w14:paraId="21C82453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  <w:p w14:paraId="162657ED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807D56B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   </w:t>
            </w:r>
            <w:r w:rsidRPr="001C5C71">
              <w:rPr>
                <w:i/>
                <w:snapToGrid w:val="0"/>
              </w:rPr>
              <w:t>Объяснять</w:t>
            </w:r>
            <w:r w:rsidRPr="001C5C71">
              <w:rPr>
                <w:snapToGrid w:val="0"/>
              </w:rPr>
              <w:t xml:space="preserve">, что предметом изучения химии являются вещества, </w:t>
            </w:r>
            <w:r>
              <w:rPr>
                <w:snapToGrid w:val="0"/>
              </w:rPr>
              <w:t xml:space="preserve">их </w:t>
            </w:r>
            <w:r w:rsidRPr="001C5C71">
              <w:rPr>
                <w:snapToGrid w:val="0"/>
              </w:rPr>
              <w:t>свойства и превращения.</w:t>
            </w:r>
          </w:p>
          <w:p w14:paraId="3F935E29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 </w:t>
            </w:r>
            <w:r w:rsidRPr="001C5C71">
              <w:rPr>
                <w:i/>
                <w:snapToGrid w:val="0"/>
              </w:rPr>
              <w:t xml:space="preserve">Различать </w:t>
            </w:r>
            <w:r w:rsidRPr="001C5C71">
              <w:rPr>
                <w:snapToGrid w:val="0"/>
              </w:rPr>
              <w:t>тела и вещества, вещества и материалы.</w:t>
            </w:r>
          </w:p>
          <w:p w14:paraId="13902124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  </w:t>
            </w:r>
            <w:r w:rsidRPr="001C5C71">
              <w:rPr>
                <w:i/>
                <w:snapToGrid w:val="0"/>
              </w:rPr>
              <w:t>Устанавливать</w:t>
            </w:r>
            <w:r w:rsidRPr="001C5C71">
              <w:rPr>
                <w:snapToGrid w:val="0"/>
              </w:rPr>
              <w:t xml:space="preserve"> причинно-следственные связи между свойствами веществ и их применением</w:t>
            </w:r>
            <w:r>
              <w:rPr>
                <w:snapToGrid w:val="0"/>
              </w:rPr>
              <w:t>.</w:t>
            </w:r>
          </w:p>
          <w:p w14:paraId="1B54182E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  <w:r w:rsidRPr="001C5C71">
              <w:rPr>
                <w:snapToGrid w:val="0"/>
              </w:rPr>
              <w:t xml:space="preserve">     </w:t>
            </w:r>
            <w:r w:rsidRPr="001C5C71">
              <w:rPr>
                <w:i/>
                <w:snapToGrid w:val="0"/>
              </w:rPr>
              <w:t xml:space="preserve">Характеризовать </w:t>
            </w:r>
            <w:r w:rsidRPr="001C5C71">
              <w:rPr>
                <w:snapToGrid w:val="0"/>
              </w:rPr>
              <w:t xml:space="preserve">положительную и отрицательную роль химии в жизни современного общества. </w:t>
            </w:r>
          </w:p>
          <w:p w14:paraId="043055BC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    </w:t>
            </w:r>
            <w:r>
              <w:rPr>
                <w:i/>
                <w:snapToGrid w:val="0"/>
              </w:rPr>
              <w:t xml:space="preserve">Аргументировать </w:t>
            </w:r>
            <w:r w:rsidRPr="008A61C7">
              <w:rPr>
                <w:snapToGrid w:val="0"/>
              </w:rPr>
              <w:t>свою позицию по</w:t>
            </w:r>
            <w:r w:rsidRPr="001C5C71">
              <w:rPr>
                <w:snapToGrid w:val="0"/>
              </w:rPr>
              <w:t xml:space="preserve"> от</w:t>
            </w:r>
            <w:r>
              <w:rPr>
                <w:snapToGrid w:val="0"/>
              </w:rPr>
              <w:t>ношению к </w:t>
            </w:r>
            <w:proofErr w:type="spellStart"/>
            <w:r>
              <w:rPr>
                <w:snapToGrid w:val="0"/>
              </w:rPr>
              <w:t>хемофилии</w:t>
            </w:r>
            <w:proofErr w:type="spellEnd"/>
            <w:r>
              <w:rPr>
                <w:snapToGrid w:val="0"/>
              </w:rPr>
              <w:t xml:space="preserve"> и </w:t>
            </w:r>
            <w:proofErr w:type="spellStart"/>
            <w:r>
              <w:rPr>
                <w:snapToGrid w:val="0"/>
              </w:rPr>
              <w:t>хемофобии</w:t>
            </w:r>
            <w:proofErr w:type="spellEnd"/>
          </w:p>
          <w:p w14:paraId="4D55C98A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FA615B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EDDF5B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9E587C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</w:tr>
      <w:tr w:rsidR="00E70E75" w:rsidRPr="001C5C71" w14:paraId="70793C31" w14:textId="15B57042" w:rsidTr="00E70E75">
        <w:trPr>
          <w:trHeight w:val="6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5637B8A" w14:textId="77777777" w:rsidR="00E70E75" w:rsidRPr="001C5C71" w:rsidRDefault="00E70E75" w:rsidP="00393F98">
            <w:pPr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04875758" w14:textId="77777777" w:rsidR="00E70E75" w:rsidRPr="001C5C71" w:rsidRDefault="00E70E75" w:rsidP="00393F98">
            <w:pPr>
              <w:jc w:val="both"/>
              <w:rPr>
                <w:color w:val="000000"/>
              </w:rPr>
            </w:pPr>
            <w:r w:rsidRPr="001C5C71">
              <w:rPr>
                <w:color w:val="000000"/>
              </w:rPr>
              <w:t>Методы изучения химии</w:t>
            </w:r>
          </w:p>
        </w:tc>
        <w:tc>
          <w:tcPr>
            <w:tcW w:w="4394" w:type="dxa"/>
          </w:tcPr>
          <w:p w14:paraId="572E8855" w14:textId="77777777" w:rsidR="00E70E75" w:rsidRPr="001C5C71" w:rsidRDefault="00E70E75" w:rsidP="00393F98">
            <w:pPr>
              <w:jc w:val="both"/>
            </w:pPr>
            <w:r w:rsidRPr="001C5C71">
              <w:t xml:space="preserve">Методы изучения химии. Наблюдение. Эксперимент Моделирование. Модели материальные </w:t>
            </w:r>
            <w:r>
              <w:t xml:space="preserve">(вещественные) </w:t>
            </w:r>
            <w:r w:rsidRPr="001C5C71">
              <w:t xml:space="preserve">и знаковые </w:t>
            </w:r>
            <w:r>
              <w:t>(</w:t>
            </w:r>
            <w:r w:rsidRPr="001C5C71">
              <w:t>символьные</w:t>
            </w:r>
            <w:r>
              <w:t>)</w:t>
            </w:r>
            <w:r w:rsidRPr="001C5C71">
              <w:t>.</w:t>
            </w:r>
          </w:p>
          <w:p w14:paraId="2F311C04" w14:textId="77777777" w:rsidR="00E70E75" w:rsidRPr="001C5C71" w:rsidRDefault="00E70E75" w:rsidP="00393F98">
            <w:pPr>
              <w:jc w:val="both"/>
            </w:pPr>
            <w:r w:rsidRPr="001C5C71">
              <w:rPr>
                <w:b/>
              </w:rPr>
              <w:t>Демонстрации.</w:t>
            </w:r>
            <w:r w:rsidRPr="001C5C71">
              <w:rPr>
                <w:b/>
                <w:i/>
              </w:rPr>
              <w:t xml:space="preserve"> </w:t>
            </w:r>
            <w:r w:rsidRPr="001C5C71">
              <w:t xml:space="preserve">Модели, используемые на уроках физики, биологии и географии.  Объёмные и </w:t>
            </w:r>
            <w:proofErr w:type="spellStart"/>
            <w:r w:rsidRPr="001C5C71">
              <w:t>шаростержневые</w:t>
            </w:r>
            <w:proofErr w:type="spellEnd"/>
            <w:r w:rsidRPr="001C5C71">
              <w:t xml:space="preserve"> модели некоторых химических веществ. Модели </w:t>
            </w:r>
            <w:r w:rsidRPr="001C5C71">
              <w:lastRenderedPageBreak/>
              <w:t>кристаллических решёток</w:t>
            </w:r>
          </w:p>
        </w:tc>
        <w:tc>
          <w:tcPr>
            <w:tcW w:w="5103" w:type="dxa"/>
          </w:tcPr>
          <w:p w14:paraId="0A0C97F4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lastRenderedPageBreak/>
              <w:t xml:space="preserve">Характеризовать </w:t>
            </w:r>
            <w:r w:rsidRPr="001C5C71">
              <w:rPr>
                <w:snapToGrid w:val="0"/>
              </w:rPr>
              <w:t>основные методы изучения естественно-научных дисциплин.</w:t>
            </w:r>
          </w:p>
          <w:p w14:paraId="202E1E98" w14:textId="77777777" w:rsidR="00E70E75" w:rsidRPr="001C5C71" w:rsidRDefault="00E70E75" w:rsidP="00393F98">
            <w:pPr>
              <w:tabs>
                <w:tab w:val="left" w:pos="224"/>
              </w:tabs>
            </w:pPr>
            <w:r w:rsidRPr="001C5C71">
              <w:rPr>
                <w:i/>
              </w:rPr>
              <w:t>Приводить</w:t>
            </w:r>
            <w:r w:rsidRPr="001C5C71">
              <w:t xml:space="preserve"> примеры</w:t>
            </w:r>
            <w:r w:rsidRPr="001C5C71">
              <w:rPr>
                <w:b/>
              </w:rPr>
              <w:t xml:space="preserve"> </w:t>
            </w:r>
            <w:r w:rsidRPr="001C5C71">
              <w:t>материальных и знаковых</w:t>
            </w:r>
            <w:r>
              <w:t>,</w:t>
            </w:r>
            <w:r w:rsidRPr="001C5C71">
              <w:t xml:space="preserve"> или символьных</w:t>
            </w:r>
            <w:r>
              <w:t>,</w:t>
            </w:r>
            <w:r w:rsidRPr="001C5C71">
              <w:t xml:space="preserve"> моделей, используемых на уроках физики, биологии и географии. </w:t>
            </w:r>
          </w:p>
          <w:p w14:paraId="2458747A" w14:textId="77777777" w:rsidR="00E70E75" w:rsidRPr="001C5C71" w:rsidRDefault="00E70E75" w:rsidP="00393F98">
            <w:pPr>
              <w:tabs>
                <w:tab w:val="left" w:pos="224"/>
              </w:tabs>
              <w:rPr>
                <w:b/>
              </w:rPr>
            </w:pPr>
            <w:r w:rsidRPr="001C5C71">
              <w:rPr>
                <w:i/>
              </w:rPr>
              <w:t>Собират</w:t>
            </w:r>
            <w:r w:rsidRPr="001C5C71">
              <w:t xml:space="preserve">ь объёмные и </w:t>
            </w:r>
            <w:proofErr w:type="spellStart"/>
            <w:r w:rsidRPr="001C5C71">
              <w:t>шаростержневые</w:t>
            </w:r>
            <w:proofErr w:type="spellEnd"/>
            <w:r w:rsidRPr="001C5C71">
              <w:t xml:space="preserve"> модели некоторых химических веществ</w:t>
            </w:r>
          </w:p>
        </w:tc>
        <w:tc>
          <w:tcPr>
            <w:tcW w:w="1134" w:type="dxa"/>
          </w:tcPr>
          <w:p w14:paraId="1CF015B2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</w:tcPr>
          <w:p w14:paraId="6CA03F6F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</w:tcPr>
          <w:p w14:paraId="5AAE6CA6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</w:tr>
      <w:tr w:rsidR="00E70E75" w:rsidRPr="001C5C71" w14:paraId="230438DF" w14:textId="708B08B9" w:rsidTr="00E70E75">
        <w:trPr>
          <w:trHeight w:val="2858"/>
        </w:trPr>
        <w:tc>
          <w:tcPr>
            <w:tcW w:w="988" w:type="dxa"/>
            <w:tcBorders>
              <w:top w:val="single" w:sz="4" w:space="0" w:color="auto"/>
            </w:tcBorders>
          </w:tcPr>
          <w:p w14:paraId="760715C4" w14:textId="77777777" w:rsidR="00E70E75" w:rsidRPr="001C5C71" w:rsidRDefault="00E70E75" w:rsidP="00393F98">
            <w:pPr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3</w:t>
            </w:r>
          </w:p>
        </w:tc>
        <w:tc>
          <w:tcPr>
            <w:tcW w:w="1672" w:type="dxa"/>
          </w:tcPr>
          <w:p w14:paraId="08DAE4B0" w14:textId="77777777" w:rsidR="00E70E75" w:rsidRPr="001C5C71" w:rsidRDefault="00E70E75" w:rsidP="00393F98">
            <w:pPr>
              <w:jc w:val="both"/>
              <w:rPr>
                <w:bCs/>
              </w:rPr>
            </w:pPr>
            <w:r w:rsidRPr="001C5C71">
              <w:rPr>
                <w:bCs/>
              </w:rPr>
              <w:t>Агрегатные состояния веществ</w:t>
            </w:r>
          </w:p>
        </w:tc>
        <w:tc>
          <w:tcPr>
            <w:tcW w:w="4394" w:type="dxa"/>
          </w:tcPr>
          <w:p w14:paraId="5083D761" w14:textId="77777777" w:rsidR="00E70E75" w:rsidRPr="001C5C71" w:rsidRDefault="00E70E75" w:rsidP="00393F98">
            <w:pPr>
              <w:jc w:val="both"/>
              <w:rPr>
                <w:bCs/>
              </w:rPr>
            </w:pPr>
            <w:r w:rsidRPr="001C5C71">
              <w:rPr>
                <w:bCs/>
              </w:rPr>
              <w:t xml:space="preserve">Газы. Жидкости. Твёрдые вещества. Взаимные переходы </w:t>
            </w:r>
            <w:r>
              <w:rPr>
                <w:bCs/>
              </w:rPr>
              <w:t>вещества из одного</w:t>
            </w:r>
            <w:r w:rsidRPr="001C5C71">
              <w:rPr>
                <w:bCs/>
              </w:rPr>
              <w:t xml:space="preserve"> агрегатн</w:t>
            </w:r>
            <w:r>
              <w:rPr>
                <w:bCs/>
              </w:rPr>
              <w:t>ого</w:t>
            </w:r>
            <w:r w:rsidRPr="001C5C71">
              <w:rPr>
                <w:bCs/>
              </w:rPr>
              <w:t xml:space="preserve"> состояния</w:t>
            </w:r>
            <w:r>
              <w:rPr>
                <w:bCs/>
              </w:rPr>
              <w:t xml:space="preserve"> в другое</w:t>
            </w:r>
            <w:r w:rsidRPr="001C5C71">
              <w:rPr>
                <w:bCs/>
              </w:rPr>
              <w:t>: возгонка (сублимация) и десублимация, конденсация и испарение, кристаллизация и плавление.</w:t>
            </w:r>
          </w:p>
          <w:p w14:paraId="6CEA7ADA" w14:textId="77777777" w:rsidR="00E70E75" w:rsidRPr="001C5C71" w:rsidRDefault="00E70E75" w:rsidP="00393F98">
            <w:pPr>
              <w:jc w:val="both"/>
              <w:rPr>
                <w:bCs/>
              </w:rPr>
            </w:pPr>
            <w:r w:rsidRPr="001C5C71">
              <w:rPr>
                <w:b/>
                <w:bCs/>
              </w:rPr>
              <w:t>Демонстрации.</w:t>
            </w:r>
            <w:r w:rsidRPr="001C5C71">
              <w:rPr>
                <w:bCs/>
              </w:rPr>
              <w:t xml:space="preserve"> Собирание прибора для получения газа и проверка его </w:t>
            </w:r>
            <w:r>
              <w:rPr>
                <w:bCs/>
              </w:rPr>
              <w:t>г</w:t>
            </w:r>
            <w:r w:rsidRPr="001C5C71">
              <w:rPr>
                <w:bCs/>
              </w:rPr>
              <w:t>ерметичност</w:t>
            </w:r>
            <w:r>
              <w:rPr>
                <w:bCs/>
              </w:rPr>
              <w:t>и</w:t>
            </w:r>
            <w:r w:rsidRPr="001C5C71">
              <w:rPr>
                <w:bCs/>
              </w:rPr>
              <w:t>. Возгонка сухого льда, иода или нафталина. Агрегатные состояния воды.</w:t>
            </w:r>
          </w:p>
          <w:p w14:paraId="7A77FC7F" w14:textId="77777777" w:rsidR="00E70E75" w:rsidRPr="001C5C71" w:rsidRDefault="00E70E75" w:rsidP="00393F98">
            <w:pPr>
              <w:jc w:val="both"/>
              <w:rPr>
                <w:bCs/>
              </w:rPr>
            </w:pPr>
            <w:r w:rsidRPr="001C5C71">
              <w:rPr>
                <w:b/>
                <w:snapToGrid w:val="0"/>
              </w:rPr>
              <w:t>Лабораторные опыты.</w:t>
            </w:r>
            <w:r w:rsidRPr="001C5C71">
              <w:rPr>
                <w:snapToGrid w:val="0"/>
              </w:rPr>
              <w:t xml:space="preserve"> 2. Проверка </w:t>
            </w:r>
            <w:r>
              <w:rPr>
                <w:snapToGrid w:val="0"/>
              </w:rPr>
              <w:t xml:space="preserve">герметичности </w:t>
            </w:r>
            <w:r w:rsidRPr="001C5C71">
              <w:rPr>
                <w:snapToGrid w:val="0"/>
              </w:rPr>
              <w:t>прибора для получения газов</w:t>
            </w:r>
          </w:p>
        </w:tc>
        <w:tc>
          <w:tcPr>
            <w:tcW w:w="5103" w:type="dxa"/>
          </w:tcPr>
          <w:p w14:paraId="681E855A" w14:textId="77777777" w:rsidR="00E70E75" w:rsidRPr="001C5C71" w:rsidRDefault="00E70E75" w:rsidP="00393F98">
            <w:pPr>
              <w:jc w:val="both"/>
              <w:rPr>
                <w:bCs/>
              </w:rPr>
            </w:pPr>
            <w:r w:rsidRPr="001C5C71">
              <w:rPr>
                <w:bCs/>
                <w:i/>
              </w:rPr>
              <w:t>Различать</w:t>
            </w:r>
            <w:r w:rsidRPr="001C5C71">
              <w:rPr>
                <w:bCs/>
              </w:rPr>
              <w:t xml:space="preserve"> три агрегатных состояния вещества.</w:t>
            </w:r>
          </w:p>
          <w:p w14:paraId="75EEB937" w14:textId="77777777" w:rsidR="00E70E75" w:rsidRPr="001C5C71" w:rsidRDefault="00E70E75" w:rsidP="00393F98">
            <w:pPr>
              <w:jc w:val="both"/>
              <w:rPr>
                <w:bCs/>
              </w:rPr>
            </w:pPr>
            <w:r w:rsidRPr="001C5C71">
              <w:rPr>
                <w:bCs/>
                <w:i/>
              </w:rPr>
              <w:t>Устанавливать</w:t>
            </w:r>
            <w:r w:rsidRPr="001C5C71">
              <w:rPr>
                <w:bCs/>
              </w:rPr>
              <w:t xml:space="preserve"> взаимосвяз</w:t>
            </w:r>
            <w:r>
              <w:rPr>
                <w:bCs/>
              </w:rPr>
              <w:t>ь</w:t>
            </w:r>
            <w:r w:rsidRPr="001C5C71">
              <w:rPr>
                <w:bCs/>
              </w:rPr>
              <w:t xml:space="preserve"> между </w:t>
            </w:r>
            <w:r>
              <w:rPr>
                <w:bCs/>
              </w:rPr>
              <w:t>агрегатными состояниями</w:t>
            </w:r>
            <w:r w:rsidRPr="001C5C71">
              <w:rPr>
                <w:bCs/>
              </w:rPr>
              <w:t xml:space="preserve"> на основе взаимных переходов</w:t>
            </w:r>
            <w:r>
              <w:rPr>
                <w:bCs/>
              </w:rPr>
              <w:t xml:space="preserve"> вещества</w:t>
            </w:r>
            <w:r w:rsidRPr="001C5C71">
              <w:rPr>
                <w:bCs/>
              </w:rPr>
              <w:t>.</w:t>
            </w:r>
          </w:p>
          <w:p w14:paraId="624465EB" w14:textId="77777777" w:rsidR="00E70E75" w:rsidRPr="001C5C71" w:rsidRDefault="00E70E75" w:rsidP="00393F98">
            <w:pPr>
              <w:jc w:val="both"/>
              <w:rPr>
                <w:bCs/>
              </w:rPr>
            </w:pPr>
            <w:r w:rsidRPr="001C5C71">
              <w:rPr>
                <w:bCs/>
                <w:i/>
              </w:rPr>
              <w:t>Иллюстрировать</w:t>
            </w:r>
            <w:r w:rsidRPr="001C5C71">
              <w:rPr>
                <w:bCs/>
              </w:rPr>
              <w:t xml:space="preserve"> </w:t>
            </w:r>
            <w:r>
              <w:rPr>
                <w:bCs/>
              </w:rPr>
              <w:t>взаимные</w:t>
            </w:r>
            <w:r w:rsidRPr="001C5C71">
              <w:rPr>
                <w:bCs/>
              </w:rPr>
              <w:t xml:space="preserve"> переходы </w:t>
            </w:r>
            <w:r>
              <w:rPr>
                <w:bCs/>
              </w:rPr>
              <w:t xml:space="preserve">веществ </w:t>
            </w:r>
            <w:r w:rsidRPr="001C5C71">
              <w:rPr>
                <w:bCs/>
              </w:rPr>
              <w:t>примерами.</w:t>
            </w:r>
          </w:p>
          <w:p w14:paraId="7506DAC9" w14:textId="77777777" w:rsidR="00E70E75" w:rsidRPr="001C5C71" w:rsidRDefault="00E70E75" w:rsidP="00393F98">
            <w:pPr>
              <w:jc w:val="both"/>
              <w:rPr>
                <w:bCs/>
              </w:rPr>
            </w:pPr>
            <w:r w:rsidRPr="001C5C71">
              <w:rPr>
                <w:bCs/>
                <w:i/>
              </w:rPr>
              <w:t>Наблюдать</w:t>
            </w:r>
            <w:r w:rsidRPr="001C5C71">
              <w:rPr>
                <w:bCs/>
              </w:rPr>
              <w:t xml:space="preserve"> химический эксперимент и </w:t>
            </w:r>
            <w:r w:rsidRPr="001C5C71">
              <w:rPr>
                <w:bCs/>
                <w:i/>
              </w:rPr>
              <w:t>делать</w:t>
            </w:r>
            <w:r w:rsidRPr="001C5C71">
              <w:rPr>
                <w:bCs/>
              </w:rPr>
              <w:t xml:space="preserve"> выводы на основе наблюдений </w:t>
            </w:r>
          </w:p>
        </w:tc>
        <w:tc>
          <w:tcPr>
            <w:tcW w:w="1134" w:type="dxa"/>
          </w:tcPr>
          <w:p w14:paraId="762856A6" w14:textId="77777777" w:rsidR="00E70E75" w:rsidRPr="001C5C71" w:rsidRDefault="00E70E75" w:rsidP="00393F98">
            <w:pPr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14:paraId="20DA9B0B" w14:textId="77777777" w:rsidR="00E70E75" w:rsidRPr="001C5C71" w:rsidRDefault="00E70E75" w:rsidP="00393F98">
            <w:pPr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14:paraId="7D7AB5F5" w14:textId="77777777" w:rsidR="00E70E75" w:rsidRPr="001C5C71" w:rsidRDefault="00E70E75" w:rsidP="00393F98">
            <w:pPr>
              <w:jc w:val="both"/>
              <w:rPr>
                <w:bCs/>
                <w:i/>
              </w:rPr>
            </w:pPr>
          </w:p>
        </w:tc>
      </w:tr>
      <w:tr w:rsidR="00E70E75" w:rsidRPr="001C5C71" w14:paraId="751714A2" w14:textId="67A36459" w:rsidTr="00E70E75">
        <w:trPr>
          <w:trHeight w:val="2404"/>
        </w:trPr>
        <w:tc>
          <w:tcPr>
            <w:tcW w:w="988" w:type="dxa"/>
            <w:tcBorders>
              <w:bottom w:val="single" w:sz="4" w:space="0" w:color="auto"/>
            </w:tcBorders>
          </w:tcPr>
          <w:p w14:paraId="7406938F" w14:textId="77777777" w:rsidR="00E70E75" w:rsidRPr="001C5C71" w:rsidRDefault="00E70E75" w:rsidP="00393F98">
            <w:pPr>
              <w:jc w:val="center"/>
              <w:rPr>
                <w:snapToGrid w:val="0"/>
              </w:rPr>
            </w:pPr>
          </w:p>
          <w:p w14:paraId="3B57B8E7" w14:textId="77777777" w:rsidR="00E70E75" w:rsidRPr="001C5C71" w:rsidRDefault="00E70E75" w:rsidP="00393F98">
            <w:pPr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4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2F5D5BBF" w14:textId="77777777" w:rsidR="00E70E75" w:rsidRPr="00DA2DF9" w:rsidRDefault="00E70E75" w:rsidP="00393F98">
            <w:pPr>
              <w:jc w:val="center"/>
              <w:rPr>
                <w:i/>
              </w:rPr>
            </w:pPr>
            <w:r w:rsidRPr="00DA2DF9">
              <w:rPr>
                <w:i/>
              </w:rPr>
              <w:t>Практическая работа 1</w:t>
            </w:r>
          </w:p>
          <w:p w14:paraId="2B958275" w14:textId="77777777" w:rsidR="00E70E75" w:rsidRPr="001C5C71" w:rsidRDefault="00E70E75" w:rsidP="00393F98">
            <w:pPr>
              <w:jc w:val="center"/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1BA94B4" w14:textId="77777777" w:rsidR="00E70E75" w:rsidRPr="001C5C71" w:rsidRDefault="00E70E75" w:rsidP="00393F98">
            <w:r w:rsidRPr="001C5C71">
              <w:t xml:space="preserve">Правила техники безопасности </w:t>
            </w:r>
            <w:r>
              <w:t xml:space="preserve">и некоторые виды </w:t>
            </w:r>
            <w:r w:rsidRPr="001C5C71">
              <w:t xml:space="preserve"> работ в </w:t>
            </w:r>
            <w:r>
              <w:t>химической лаборатории (</w:t>
            </w:r>
            <w:r w:rsidRPr="001C5C71">
              <w:t>кабине</w:t>
            </w:r>
            <w:r>
              <w:t>те химии)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DE77AD6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Работать</w:t>
            </w:r>
            <w:r w:rsidRPr="001C5C71">
              <w:rPr>
                <w:snapToGrid w:val="0"/>
              </w:rPr>
              <w:t xml:space="preserve"> с лабораторным оборудованием и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нагревательными приборами в соответствии с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правилами техники безопасности.</w:t>
            </w:r>
          </w:p>
          <w:p w14:paraId="04601520" w14:textId="77777777" w:rsidR="00E70E75" w:rsidRPr="001C5C71" w:rsidRDefault="00E70E75" w:rsidP="00393F98">
            <w:pPr>
              <w:jc w:val="both"/>
              <w:rPr>
                <w:b/>
              </w:rPr>
            </w:pPr>
            <w:r w:rsidRPr="001C5C71">
              <w:rPr>
                <w:i/>
                <w:snapToGrid w:val="0"/>
              </w:rPr>
              <w:t>Выполнять</w:t>
            </w:r>
            <w:r w:rsidRPr="001C5C71">
              <w:rPr>
                <w:snapToGrid w:val="0"/>
              </w:rPr>
              <w:t xml:space="preserve"> простейшие манипуляции с лабораторным оборудованием: </w:t>
            </w:r>
            <w:r>
              <w:rPr>
                <w:snapToGrid w:val="0"/>
              </w:rPr>
              <w:t xml:space="preserve">с </w:t>
            </w:r>
            <w:r w:rsidRPr="001C5C71">
              <w:rPr>
                <w:snapToGrid w:val="0"/>
              </w:rPr>
              <w:t>лабораторным штативом, со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спиртовкой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40DF13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4D9D5A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9A3233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</w:tr>
      <w:tr w:rsidR="00E70E75" w:rsidRPr="001C5C71" w14:paraId="41E64AAC" w14:textId="1484CAB0" w:rsidTr="00E70E75">
        <w:trPr>
          <w:trHeight w:val="2404"/>
        </w:trPr>
        <w:tc>
          <w:tcPr>
            <w:tcW w:w="988" w:type="dxa"/>
            <w:tcBorders>
              <w:bottom w:val="single" w:sz="4" w:space="0" w:color="auto"/>
            </w:tcBorders>
          </w:tcPr>
          <w:p w14:paraId="117F8AE8" w14:textId="77777777" w:rsidR="00E70E75" w:rsidRPr="001C5C71" w:rsidRDefault="00E70E75" w:rsidP="00393F98">
            <w:pPr>
              <w:jc w:val="center"/>
              <w:rPr>
                <w:snapToGrid w:val="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6500AA17" w14:textId="77777777" w:rsidR="00E70E75" w:rsidRPr="00DA2DF9" w:rsidRDefault="00E70E75" w:rsidP="00393F98">
            <w:pPr>
              <w:jc w:val="center"/>
              <w:rPr>
                <w:i/>
              </w:rPr>
            </w:pPr>
            <w:r>
              <w:rPr>
                <w:i/>
              </w:rPr>
              <w:t>Домашний эксперимент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58A1CF4" w14:textId="77777777" w:rsidR="00E70E75" w:rsidRPr="001C5C71" w:rsidRDefault="00E70E75" w:rsidP="00393F98">
            <w:r>
              <w:t>Наблюдение за горящей свечой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E85AC5B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Выполнять</w:t>
            </w:r>
            <w:r w:rsidRPr="001C5C71">
              <w:rPr>
                <w:rFonts w:eastAsia="Calibri"/>
                <w:lang w:eastAsia="en-US"/>
              </w:rPr>
              <w:t xml:space="preserve"> безопасные в домашних условиях эксперименты, проводить наблюдения за </w:t>
            </w:r>
            <w:r>
              <w:rPr>
                <w:rFonts w:eastAsia="Calibri"/>
                <w:lang w:eastAsia="en-US"/>
              </w:rPr>
              <w:t>горящей свечой</w:t>
            </w:r>
            <w:r w:rsidRPr="001C5C71">
              <w:rPr>
                <w:rFonts w:eastAsia="Calibri"/>
                <w:lang w:eastAsia="en-US"/>
              </w:rPr>
              <w:t>.</w:t>
            </w:r>
          </w:p>
          <w:p w14:paraId="69321897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  <w:r w:rsidRPr="001C5C71">
              <w:rPr>
                <w:rFonts w:eastAsia="Calibri"/>
                <w:i/>
                <w:lang w:eastAsia="en-US"/>
              </w:rPr>
              <w:t>Оформлять</w:t>
            </w:r>
            <w:r w:rsidRPr="001C5C71">
              <w:rPr>
                <w:rFonts w:eastAsia="Calibri"/>
                <w:lang w:eastAsia="en-US"/>
              </w:rPr>
              <w:t xml:space="preserve"> отчёт о проделанной работе с использованием русского </w:t>
            </w:r>
            <w:r>
              <w:rPr>
                <w:rFonts w:eastAsia="Calibri"/>
                <w:lang w:eastAsia="en-US"/>
              </w:rPr>
              <w:t xml:space="preserve">(родного) </w:t>
            </w:r>
            <w:r w:rsidRPr="001C5C71">
              <w:rPr>
                <w:rFonts w:eastAsia="Calibri"/>
                <w:lang w:eastAsia="en-US"/>
              </w:rPr>
              <w:t>языка и языка химии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D21510" w14:textId="77777777" w:rsidR="00E70E75" w:rsidRPr="001C5C71" w:rsidRDefault="00E70E75" w:rsidP="00393F9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608B98" w14:textId="77777777" w:rsidR="00E70E75" w:rsidRPr="001C5C71" w:rsidRDefault="00E70E75" w:rsidP="00393F9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D80EE7" w14:textId="77777777" w:rsidR="00E70E75" w:rsidRPr="001C5C71" w:rsidRDefault="00E70E75" w:rsidP="00393F98">
            <w:pPr>
              <w:rPr>
                <w:rFonts w:eastAsia="Calibri"/>
                <w:i/>
                <w:lang w:eastAsia="en-US"/>
              </w:rPr>
            </w:pPr>
          </w:p>
        </w:tc>
      </w:tr>
      <w:tr w:rsidR="00E70E75" w:rsidRPr="001C5C71" w14:paraId="417B6746" w14:textId="32C06EBD" w:rsidTr="00E70E75">
        <w:trPr>
          <w:trHeight w:val="98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ACB7EF4" w14:textId="77777777" w:rsidR="00E70E75" w:rsidRPr="001C5C71" w:rsidRDefault="00E70E75" w:rsidP="00393F98">
            <w:pPr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5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2BD221A5" w14:textId="77777777" w:rsidR="00E70E75" w:rsidRPr="001C5C71" w:rsidRDefault="00E70E75" w:rsidP="00393F98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Физические явления </w:t>
            </w:r>
            <w:r>
              <w:rPr>
                <w:rFonts w:eastAsia="Calibri"/>
                <w:lang w:eastAsia="en-US"/>
              </w:rPr>
              <w:t xml:space="preserve">— </w:t>
            </w:r>
            <w:r w:rsidRPr="001C5C71">
              <w:rPr>
                <w:rFonts w:eastAsia="Calibri"/>
                <w:lang w:eastAsia="en-US"/>
              </w:rPr>
              <w:t xml:space="preserve">как основа разделения </w:t>
            </w:r>
            <w:r w:rsidRPr="001C5C71">
              <w:rPr>
                <w:rFonts w:eastAsia="Calibri"/>
                <w:lang w:eastAsia="en-US"/>
              </w:rPr>
              <w:lastRenderedPageBreak/>
              <w:t>смесей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C5C71">
              <w:rPr>
                <w:rFonts w:eastAsia="Calibri"/>
                <w:lang w:eastAsia="en-US"/>
              </w:rPr>
              <w:t>в химии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76189F6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lastRenderedPageBreak/>
              <w:t xml:space="preserve">Физические явления. Чистые вещества и смеси. Гомогенные и гетерогенные смеси. Смеси газообразные, жидкие и твёрдые. Способы разделения смесей: </w:t>
            </w:r>
            <w:r w:rsidRPr="001C5C71">
              <w:rPr>
                <w:rFonts w:eastAsia="Calibri"/>
                <w:lang w:eastAsia="en-US"/>
              </w:rPr>
              <w:lastRenderedPageBreak/>
              <w:t xml:space="preserve">перегонка, или дистилляция, отстаивание, фильтрование, кристаллизация или выпаривание. Хроматография. Применение этих способов </w:t>
            </w:r>
            <w:r>
              <w:rPr>
                <w:rFonts w:eastAsia="Calibri"/>
                <w:lang w:eastAsia="en-US"/>
              </w:rPr>
              <w:t xml:space="preserve">разделения смесей </w:t>
            </w:r>
            <w:r w:rsidRPr="001C5C71">
              <w:rPr>
                <w:rFonts w:eastAsia="Calibri"/>
                <w:lang w:eastAsia="en-US"/>
              </w:rPr>
              <w:t>в лабораторной практике, на производстве и в быту.</w:t>
            </w:r>
          </w:p>
          <w:p w14:paraId="33F68619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>Демонстрации.</w:t>
            </w:r>
            <w:r w:rsidRPr="001C5C71">
              <w:rPr>
                <w:rFonts w:eastAsia="Calibri"/>
                <w:lang w:eastAsia="en-US"/>
              </w:rPr>
              <w:t xml:space="preserve"> Разделение двух несмешивающихся жидкостей с помощью делительной воронки. Дистиллятор и его работа. Установка для фильтрования и её работа. Установка для выпаривания и её работа. Коллекция бытовых приборов для фильтрования воздуха. Разделение красящего вещества фломастера с помощью </w:t>
            </w:r>
            <w:r>
              <w:rPr>
                <w:rFonts w:eastAsia="Calibri"/>
                <w:lang w:eastAsia="en-US"/>
              </w:rPr>
              <w:t xml:space="preserve">метода </w:t>
            </w:r>
            <w:r w:rsidRPr="001C5C71">
              <w:rPr>
                <w:rFonts w:eastAsia="Calibri"/>
                <w:lang w:eastAsia="en-US"/>
              </w:rPr>
              <w:t>бумажной хроматографии</w:t>
            </w:r>
            <w:r>
              <w:rPr>
                <w:rFonts w:eastAsia="Calibri"/>
                <w:lang w:eastAsia="en-US"/>
              </w:rPr>
              <w:t>.</w:t>
            </w:r>
          </w:p>
          <w:p w14:paraId="13833DDC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1C5C71">
              <w:rPr>
                <w:rFonts w:eastAsia="Calibri"/>
                <w:lang w:eastAsia="en-US"/>
              </w:rPr>
              <w:t>3.</w:t>
            </w:r>
            <w:r w:rsidRPr="00DA2DF9">
              <w:rPr>
                <w:rFonts w:eastAsia="Calibri"/>
                <w:lang w:eastAsia="en-US"/>
              </w:rPr>
              <w:t xml:space="preserve"> </w:t>
            </w:r>
            <w:r w:rsidRPr="001C5C71">
              <w:rPr>
                <w:rFonts w:eastAsia="Calibri"/>
                <w:lang w:eastAsia="en-US"/>
              </w:rPr>
              <w:t>Ознакомление с</w:t>
            </w:r>
            <w:r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>минералами, образующими гранит. 4.</w:t>
            </w:r>
            <w:r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>Приготовление гетерогенной смеси порошко</w:t>
            </w:r>
            <w:r>
              <w:rPr>
                <w:rFonts w:eastAsia="Calibri"/>
                <w:lang w:eastAsia="en-US"/>
              </w:rPr>
              <w:t>в серы с железом и их разделение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2CE8CD0E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lastRenderedPageBreak/>
              <w:t>Различать</w:t>
            </w:r>
            <w:r w:rsidRPr="001C5C71">
              <w:rPr>
                <w:rFonts w:eastAsia="Calibri"/>
                <w:lang w:eastAsia="en-US"/>
              </w:rPr>
              <w:t xml:space="preserve"> физические и химические явления, чистые вещества и смеси. </w:t>
            </w:r>
          </w:p>
          <w:p w14:paraId="7A0F6B66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Классифицировать</w:t>
            </w:r>
            <w:r w:rsidRPr="001C5C71">
              <w:rPr>
                <w:rFonts w:eastAsia="Calibri"/>
                <w:lang w:eastAsia="en-US"/>
              </w:rPr>
              <w:t xml:space="preserve"> смеси.</w:t>
            </w:r>
          </w:p>
          <w:p w14:paraId="3C9815AD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Приводить</w:t>
            </w:r>
            <w:r w:rsidRPr="001C5C71">
              <w:rPr>
                <w:rFonts w:eastAsia="Calibri"/>
                <w:lang w:eastAsia="en-US"/>
              </w:rPr>
              <w:t xml:space="preserve"> примеры смесей</w:t>
            </w:r>
            <w:r>
              <w:rPr>
                <w:rFonts w:eastAsia="Calibri"/>
                <w:lang w:eastAsia="en-US"/>
              </w:rPr>
              <w:t>, имеющих</w:t>
            </w:r>
            <w:r w:rsidRPr="001C5C71">
              <w:rPr>
                <w:rFonts w:eastAsia="Calibri"/>
                <w:lang w:eastAsia="en-US"/>
              </w:rPr>
              <w:t xml:space="preserve"> </w:t>
            </w:r>
            <w:r w:rsidRPr="001C5C71">
              <w:rPr>
                <w:rFonts w:eastAsia="Calibri"/>
                <w:lang w:eastAsia="en-US"/>
              </w:rPr>
              <w:lastRenderedPageBreak/>
              <w:t>различно</w:t>
            </w:r>
            <w:r>
              <w:rPr>
                <w:rFonts w:eastAsia="Calibri"/>
                <w:lang w:eastAsia="en-US"/>
              </w:rPr>
              <w:t>е</w:t>
            </w:r>
            <w:r w:rsidRPr="001C5C71">
              <w:rPr>
                <w:rFonts w:eastAsia="Calibri"/>
                <w:lang w:eastAsia="en-US"/>
              </w:rPr>
              <w:t xml:space="preserve"> агрегатно</w:t>
            </w:r>
            <w:r>
              <w:rPr>
                <w:rFonts w:eastAsia="Calibri"/>
                <w:lang w:eastAsia="en-US"/>
              </w:rPr>
              <w:t>е</w:t>
            </w:r>
            <w:r w:rsidRPr="001C5C71">
              <w:rPr>
                <w:rFonts w:eastAsia="Calibri"/>
                <w:lang w:eastAsia="en-US"/>
              </w:rPr>
              <w:t xml:space="preserve"> состояни</w:t>
            </w:r>
            <w:r>
              <w:rPr>
                <w:rFonts w:eastAsia="Calibri"/>
                <w:lang w:eastAsia="en-US"/>
              </w:rPr>
              <w:t>е</w:t>
            </w:r>
            <w:r w:rsidRPr="001C5C71">
              <w:rPr>
                <w:rFonts w:eastAsia="Calibri"/>
                <w:lang w:eastAsia="en-US"/>
              </w:rPr>
              <w:t>.</w:t>
            </w:r>
          </w:p>
          <w:p w14:paraId="31845DCC" w14:textId="77777777" w:rsidR="00E70E75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Устанавливать </w:t>
            </w:r>
            <w:r w:rsidRPr="001C5C71">
              <w:rPr>
                <w:rFonts w:eastAsia="Calibri"/>
                <w:lang w:eastAsia="en-US"/>
              </w:rPr>
              <w:t xml:space="preserve">причинно-следственные связи между физическими свойствами </w:t>
            </w:r>
            <w:r>
              <w:rPr>
                <w:rFonts w:eastAsia="Calibri"/>
                <w:lang w:eastAsia="en-US"/>
              </w:rPr>
              <w:t>компонентов</w:t>
            </w:r>
            <w:r w:rsidRPr="001C5C71">
              <w:rPr>
                <w:rFonts w:eastAsia="Calibri"/>
                <w:lang w:eastAsia="en-US"/>
              </w:rPr>
              <w:t xml:space="preserve"> с</w:t>
            </w:r>
            <w:r>
              <w:rPr>
                <w:rFonts w:eastAsia="Calibri"/>
                <w:lang w:eastAsia="en-US"/>
              </w:rPr>
              <w:t>меси и способами их разделения.</w:t>
            </w:r>
          </w:p>
          <w:p w14:paraId="3E0F2DAE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Различать </w:t>
            </w:r>
            <w:r>
              <w:rPr>
                <w:rFonts w:eastAsia="Calibri"/>
                <w:lang w:eastAsia="en-US"/>
              </w:rPr>
              <w:t>способы разделения смесей</w:t>
            </w:r>
            <w:r w:rsidRPr="001C5C71">
              <w:rPr>
                <w:rFonts w:eastAsia="Calibri"/>
                <w:lang w:eastAsia="en-US"/>
              </w:rPr>
              <w:t xml:space="preserve">, </w:t>
            </w:r>
            <w:r w:rsidRPr="001C5C71">
              <w:rPr>
                <w:rFonts w:eastAsia="Calibri"/>
                <w:i/>
                <w:lang w:eastAsia="en-US"/>
              </w:rPr>
              <w:t>описывать</w:t>
            </w:r>
            <w:r w:rsidRPr="001C5C71">
              <w:rPr>
                <w:rFonts w:eastAsia="Calibri"/>
                <w:lang w:eastAsia="en-US"/>
              </w:rPr>
              <w:t xml:space="preserve"> и</w:t>
            </w:r>
            <w:r>
              <w:rPr>
                <w:rFonts w:eastAsia="Calibri"/>
                <w:lang w:eastAsia="en-US"/>
              </w:rPr>
              <w:t> </w:t>
            </w:r>
            <w:proofErr w:type="spellStart"/>
            <w:r w:rsidRPr="00DA2DF9">
              <w:rPr>
                <w:rFonts w:eastAsia="Calibri"/>
                <w:i/>
                <w:lang w:eastAsia="en-US"/>
              </w:rPr>
              <w:t>охарактеризов</w:t>
            </w:r>
            <w:r>
              <w:rPr>
                <w:rFonts w:eastAsia="Calibri"/>
                <w:i/>
                <w:lang w:eastAsia="en-US"/>
              </w:rPr>
              <w:t>ыв</w:t>
            </w:r>
            <w:r w:rsidRPr="00DA2DF9">
              <w:rPr>
                <w:rFonts w:eastAsia="Calibri"/>
                <w:i/>
                <w:lang w:eastAsia="en-US"/>
              </w:rPr>
              <w:t>ат</w:t>
            </w:r>
            <w:r w:rsidRPr="001C5C71">
              <w:rPr>
                <w:rFonts w:eastAsia="Calibri"/>
                <w:i/>
                <w:lang w:eastAsia="en-US"/>
              </w:rPr>
              <w:t>ь</w:t>
            </w:r>
            <w:proofErr w:type="spellEnd"/>
            <w:r w:rsidRPr="001C5C7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их </w:t>
            </w:r>
            <w:r w:rsidRPr="001C5C71">
              <w:rPr>
                <w:rFonts w:eastAsia="Calibri"/>
                <w:lang w:eastAsia="en-US"/>
              </w:rPr>
              <w:t>практическое значе</w:t>
            </w:r>
            <w:r>
              <w:rPr>
                <w:rFonts w:eastAsia="Calibri"/>
                <w:lang w:eastAsia="en-US"/>
              </w:rPr>
              <w:t>ние</w:t>
            </w:r>
          </w:p>
          <w:p w14:paraId="67584C7E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28940BCC" w14:textId="77777777" w:rsidR="00E70E75" w:rsidRPr="001C5C71" w:rsidRDefault="00E70E75" w:rsidP="00393F9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B6512B1" w14:textId="77777777" w:rsidR="00E70E75" w:rsidRPr="001C5C71" w:rsidRDefault="00E70E75" w:rsidP="00393F9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F8AD576" w14:textId="77777777" w:rsidR="00E70E75" w:rsidRPr="001C5C71" w:rsidRDefault="00E70E75" w:rsidP="00393F9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E70E75" w:rsidRPr="001C5C71" w14:paraId="184E43B3" w14:textId="5C2BDC71" w:rsidTr="00E70E75">
        <w:trPr>
          <w:trHeight w:val="58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635B8AE" w14:textId="77777777" w:rsidR="00E70E75" w:rsidRPr="001C5C71" w:rsidRDefault="00E70E75" w:rsidP="00393F98">
            <w:pPr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6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45FAB34B" w14:textId="77777777" w:rsidR="00E70E75" w:rsidRPr="001C5C71" w:rsidRDefault="00E70E75" w:rsidP="00393F98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DA2DF9">
              <w:rPr>
                <w:rFonts w:eastAsia="Calibri"/>
                <w:i/>
                <w:lang w:eastAsia="en-US"/>
              </w:rPr>
              <w:t>Практическая работа 3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A2DF9">
              <w:rPr>
                <w:rFonts w:eastAsia="Calibri"/>
                <w:i/>
                <w:lang w:eastAsia="en-US"/>
              </w:rPr>
              <w:t>(аналог работы «Очистка поваренной соли»)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DBD140C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Анализ почвы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19B6D4FF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Работать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нагревательными приборами в соответствии с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правилами техники безопасности.</w:t>
            </w:r>
          </w:p>
          <w:p w14:paraId="1615FCCD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простейшие приёмы обращения с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лабораторным оборудованием: воронкой, фильтром</w:t>
            </w:r>
            <w:r>
              <w:rPr>
                <w:rFonts w:eastAsia="Calibri"/>
                <w:snapToGrid w:val="0"/>
                <w:lang w:eastAsia="en-US"/>
              </w:rPr>
              <w:t xml:space="preserve"> и </w:t>
            </w:r>
            <w:r w:rsidRPr="001C5C71">
              <w:rPr>
                <w:rFonts w:eastAsia="Calibri"/>
                <w:snapToGrid w:val="0"/>
                <w:lang w:eastAsia="en-US"/>
              </w:rPr>
              <w:t>спиртовкой.</w:t>
            </w:r>
          </w:p>
          <w:p w14:paraId="649006DB" w14:textId="77777777" w:rsidR="00E70E75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за свойствами веществ и </w:t>
            </w:r>
            <w:r>
              <w:rPr>
                <w:rFonts w:eastAsia="Calibri"/>
                <w:snapToGrid w:val="0"/>
                <w:lang w:eastAsia="en-US"/>
              </w:rPr>
              <w:t>превращениями</w:t>
            </w:r>
            <w:r w:rsidRPr="001C5C71">
              <w:rPr>
                <w:rFonts w:eastAsia="Calibri"/>
                <w:snapToGrid w:val="0"/>
                <w:lang w:eastAsia="en-US"/>
              </w:rPr>
              <w:t>, происходящими с веществами.</w:t>
            </w:r>
          </w:p>
          <w:p w14:paraId="0463FD38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14:paraId="0AF5F1EA" w14:textId="77777777" w:rsidR="00E70E75" w:rsidRPr="001C5C71" w:rsidRDefault="00E70E75" w:rsidP="00393F98">
            <w:pPr>
              <w:jc w:val="both"/>
              <w:rPr>
                <w:rFonts w:eastAsia="Calibri"/>
                <w:b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Делать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выводы по результатам проведённого эксперимента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6B97A88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9B4CD52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8357657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70E75" w:rsidRPr="001C5C71" w14:paraId="0016C6C0" w14:textId="4609C03F" w:rsidTr="00E70E75">
        <w:trPr>
          <w:trHeight w:val="214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0D87EB85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  7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3262F75A" w14:textId="77777777" w:rsidR="00E70E75" w:rsidRPr="001C5C71" w:rsidRDefault="00E70E75" w:rsidP="00393F98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Атомно-молекулярное учение. Химические элементы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9B80DB7" w14:textId="77777777" w:rsidR="00E70E75" w:rsidRPr="001C5C71" w:rsidRDefault="00E70E75" w:rsidP="00393F98">
            <w:pPr>
              <w:tabs>
                <w:tab w:val="left" w:pos="225"/>
              </w:tabs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      </w:r>
          </w:p>
          <w:p w14:paraId="44F2ED09" w14:textId="77777777" w:rsidR="00E70E75" w:rsidRPr="001C5C71" w:rsidRDefault="00E70E75" w:rsidP="00393F98">
            <w:pPr>
              <w:tabs>
                <w:tab w:val="left" w:pos="225"/>
              </w:tabs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>Демонстрации.</w:t>
            </w:r>
            <w:r w:rsidRPr="001C5C71">
              <w:rPr>
                <w:rFonts w:eastAsia="Calibri"/>
                <w:lang w:eastAsia="en-US"/>
              </w:rPr>
              <w:t xml:space="preserve"> Модели аллотропных модификаций у</w:t>
            </w:r>
            <w:r>
              <w:rPr>
                <w:rFonts w:eastAsia="Calibri"/>
                <w:lang w:eastAsia="en-US"/>
              </w:rPr>
              <w:t>глерода и серы. Получение озона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367C5E04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Объяснят</w:t>
            </w:r>
            <w:r w:rsidRPr="001C5C71">
              <w:rPr>
                <w:rFonts w:eastAsia="Calibri"/>
                <w:lang w:eastAsia="en-US"/>
              </w:rPr>
              <w:t>ь, что такое химический элемент, атом, молекула, аллотропия, ион.</w:t>
            </w:r>
          </w:p>
          <w:p w14:paraId="5C2FA0EF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Различать</w:t>
            </w:r>
            <w:r w:rsidRPr="001C5C71">
              <w:rPr>
                <w:rFonts w:eastAsia="Calibri"/>
                <w:lang w:eastAsia="en-US"/>
              </w:rPr>
              <w:t xml:space="preserve"> простые и сложные вещества, вещества молекулярного и немолекулярного строения. </w:t>
            </w:r>
          </w:p>
          <w:p w14:paraId="2A3DD6BA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Устанавливать </w:t>
            </w:r>
            <w:r w:rsidRPr="001C5C71">
              <w:rPr>
                <w:rFonts w:eastAsia="Calibri"/>
                <w:lang w:eastAsia="en-US"/>
              </w:rPr>
              <w:t xml:space="preserve">причинно-следственные связи между составом молекул и свойствами аллотропных модификаций кислорода. </w:t>
            </w:r>
          </w:p>
          <w:p w14:paraId="2163789C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Формулировать</w:t>
            </w:r>
            <w:r w:rsidRPr="001C5C71">
              <w:rPr>
                <w:rFonts w:eastAsia="Calibri"/>
                <w:lang w:eastAsia="en-US"/>
              </w:rPr>
              <w:t xml:space="preserve"> основные положения атомно-молекулярного учения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0DED89" w14:textId="77777777" w:rsidR="00E70E75" w:rsidRPr="001C5C71" w:rsidRDefault="00E70E75" w:rsidP="00393F9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F210627" w14:textId="77777777" w:rsidR="00E70E75" w:rsidRPr="001C5C71" w:rsidRDefault="00E70E75" w:rsidP="00393F9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0F5FB22" w14:textId="77777777" w:rsidR="00E70E75" w:rsidRPr="001C5C71" w:rsidRDefault="00E70E75" w:rsidP="00393F98">
            <w:pPr>
              <w:rPr>
                <w:rFonts w:eastAsia="Calibri"/>
                <w:i/>
                <w:lang w:eastAsia="en-US"/>
              </w:rPr>
            </w:pPr>
          </w:p>
        </w:tc>
      </w:tr>
      <w:tr w:rsidR="00E70E75" w:rsidRPr="001C5C71" w14:paraId="5942F0AB" w14:textId="67B00FA8" w:rsidTr="00E70E75">
        <w:trPr>
          <w:trHeight w:val="136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04D37192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snapToGrid w:val="0"/>
              </w:rPr>
              <w:t xml:space="preserve">    8</w:t>
            </w:r>
            <w:r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9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3EB89BE6" w14:textId="77777777" w:rsidR="00E70E75" w:rsidRPr="001C5C71" w:rsidRDefault="00E70E75" w:rsidP="00393F98">
            <w:pPr>
              <w:tabs>
                <w:tab w:val="left" w:pos="225"/>
              </w:tabs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Знаки химических элементов. Периодическая таблица химических элементов Д. И. Менделеева.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B418DFB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</w:t>
            </w:r>
            <w:proofErr w:type="spellStart"/>
            <w:r w:rsidRPr="001C5C71">
              <w:rPr>
                <w:rFonts w:eastAsia="Calibri"/>
                <w:lang w:eastAsia="en-US"/>
              </w:rPr>
              <w:t>длиннопериодный</w:t>
            </w:r>
            <w:proofErr w:type="spellEnd"/>
            <w:r w:rsidRPr="001C5C71">
              <w:rPr>
                <w:rFonts w:eastAsia="Calibri"/>
                <w:lang w:eastAsia="en-US"/>
              </w:rPr>
              <w:t xml:space="preserve"> варианты. Периоды и группы. Главная и побочная подгруппы</w:t>
            </w:r>
            <w:r>
              <w:rPr>
                <w:rFonts w:eastAsia="Calibri"/>
                <w:lang w:eastAsia="en-US"/>
              </w:rPr>
              <w:t>,</w:t>
            </w:r>
            <w:r w:rsidRPr="001C5C71">
              <w:rPr>
                <w:rFonts w:eastAsia="Calibri"/>
                <w:lang w:eastAsia="en-US"/>
              </w:rPr>
              <w:t xml:space="preserve"> или А- и Б-группы. Относительная атомная масса.  </w:t>
            </w:r>
          </w:p>
          <w:p w14:paraId="2CF0AC21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1C5C71">
              <w:rPr>
                <w:rFonts w:eastAsia="Calibri"/>
                <w:lang w:eastAsia="en-US"/>
              </w:rPr>
              <w:t xml:space="preserve"> Портреты Й. Я. Берцелиуса и Д. И. Менделеева. Короткопериод</w:t>
            </w:r>
            <w:r>
              <w:rPr>
                <w:rFonts w:eastAsia="Calibri"/>
                <w:lang w:eastAsia="en-US"/>
              </w:rPr>
              <w:t xml:space="preserve">ный и </w:t>
            </w:r>
            <w:proofErr w:type="spellStart"/>
            <w:r>
              <w:rPr>
                <w:rFonts w:eastAsia="Calibri"/>
                <w:lang w:eastAsia="en-US"/>
              </w:rPr>
              <w:t>длиннопериодный</w:t>
            </w:r>
            <w:proofErr w:type="spellEnd"/>
            <w:r>
              <w:rPr>
                <w:rFonts w:eastAsia="Calibri"/>
                <w:lang w:eastAsia="en-US"/>
              </w:rPr>
              <w:t xml:space="preserve"> варианты п</w:t>
            </w:r>
            <w:r w:rsidRPr="001C5C71">
              <w:rPr>
                <w:rFonts w:eastAsia="Calibri"/>
                <w:lang w:eastAsia="en-US"/>
              </w:rPr>
              <w:t>ериодической системы Д. И. Менделеева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28082E94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Называть </w:t>
            </w:r>
            <w:r w:rsidRPr="001C5C71">
              <w:rPr>
                <w:rFonts w:eastAsia="Calibri"/>
                <w:lang w:eastAsia="en-US"/>
              </w:rPr>
              <w:t>и</w:t>
            </w:r>
            <w:r w:rsidRPr="001C5C71">
              <w:rPr>
                <w:rFonts w:eastAsia="Calibri"/>
                <w:i/>
                <w:lang w:eastAsia="en-US"/>
              </w:rPr>
              <w:t xml:space="preserve"> записывать </w:t>
            </w:r>
            <w:r w:rsidRPr="001C5C71">
              <w:rPr>
                <w:rFonts w:eastAsia="Calibri"/>
                <w:lang w:eastAsia="en-US"/>
              </w:rPr>
              <w:t xml:space="preserve">знаки химических элементов. </w:t>
            </w:r>
          </w:p>
          <w:p w14:paraId="5CEFAD45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Характеризовать</w:t>
            </w:r>
            <w:r w:rsidRPr="001C5C71">
              <w:rPr>
                <w:rFonts w:eastAsia="Calibri"/>
                <w:lang w:eastAsia="en-US"/>
              </w:rPr>
              <w:t xml:space="preserve"> информацию, которую несут знаки химических элементов. </w:t>
            </w:r>
          </w:p>
          <w:p w14:paraId="71D7112C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Описывать </w:t>
            </w:r>
            <w:r w:rsidRPr="001C5C71">
              <w:rPr>
                <w:rFonts w:eastAsia="Calibri"/>
                <w:lang w:eastAsia="en-US"/>
              </w:rPr>
              <w:t xml:space="preserve">структуру </w:t>
            </w:r>
            <w:r>
              <w:rPr>
                <w:rFonts w:eastAsia="Calibri"/>
                <w:lang w:eastAsia="en-US"/>
              </w:rPr>
              <w:t xml:space="preserve">периодической </w:t>
            </w:r>
            <w:r w:rsidRPr="001C5C71">
              <w:rPr>
                <w:rFonts w:eastAsia="Calibri"/>
                <w:lang w:eastAsia="en-US"/>
              </w:rPr>
              <w:t xml:space="preserve">таблицы химических элементов Д.И. Менделеева. </w:t>
            </w:r>
          </w:p>
          <w:p w14:paraId="62BAAE68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Объяснять</w:t>
            </w:r>
            <w:r w:rsidRPr="001C5C71">
              <w:rPr>
                <w:rFonts w:eastAsia="Calibri"/>
                <w:lang w:eastAsia="en-US"/>
              </w:rPr>
              <w:t xml:space="preserve"> этимологические начала названий химических элементов и их отдельных групп. </w:t>
            </w:r>
          </w:p>
          <w:p w14:paraId="2EC1BB80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Различать </w:t>
            </w:r>
            <w:r w:rsidRPr="001C5C71">
              <w:rPr>
                <w:rFonts w:eastAsia="Calibri"/>
                <w:lang w:eastAsia="en-US"/>
              </w:rPr>
              <w:t>короткопериод</w:t>
            </w:r>
            <w:r>
              <w:rPr>
                <w:rFonts w:eastAsia="Calibri"/>
                <w:lang w:eastAsia="en-US"/>
              </w:rPr>
              <w:t xml:space="preserve">ный и </w:t>
            </w:r>
            <w:proofErr w:type="spellStart"/>
            <w:r>
              <w:rPr>
                <w:rFonts w:eastAsia="Calibri"/>
                <w:lang w:eastAsia="en-US"/>
              </w:rPr>
              <w:t>длиннопериодный</w:t>
            </w:r>
            <w:proofErr w:type="spellEnd"/>
            <w:r>
              <w:rPr>
                <w:rFonts w:eastAsia="Calibri"/>
                <w:lang w:eastAsia="en-US"/>
              </w:rPr>
              <w:t xml:space="preserve"> варианты п</w:t>
            </w:r>
            <w:r w:rsidRPr="001C5C71">
              <w:rPr>
                <w:rFonts w:eastAsia="Calibri"/>
                <w:lang w:eastAsia="en-US"/>
              </w:rPr>
              <w:t>ериодической системы Д. И. Менделеева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01CA9A5" w14:textId="77777777" w:rsidR="00E70E75" w:rsidRPr="001C5C71" w:rsidRDefault="00E70E75" w:rsidP="00393F9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85584BC" w14:textId="77777777" w:rsidR="00E70E75" w:rsidRPr="001C5C71" w:rsidRDefault="00E70E75" w:rsidP="00393F9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3D1FEEF" w14:textId="77777777" w:rsidR="00E70E75" w:rsidRPr="001C5C71" w:rsidRDefault="00E70E75" w:rsidP="00393F98">
            <w:pPr>
              <w:rPr>
                <w:rFonts w:eastAsia="Calibri"/>
                <w:i/>
                <w:lang w:eastAsia="en-US"/>
              </w:rPr>
            </w:pPr>
          </w:p>
        </w:tc>
      </w:tr>
      <w:tr w:rsidR="00E70E75" w:rsidRPr="001C5C71" w14:paraId="103FABD9" w14:textId="1A2DDA1D" w:rsidTr="00E70E75">
        <w:trPr>
          <w:trHeight w:val="3828"/>
        </w:trPr>
        <w:tc>
          <w:tcPr>
            <w:tcW w:w="988" w:type="dxa"/>
            <w:tcBorders>
              <w:top w:val="single" w:sz="4" w:space="0" w:color="auto"/>
            </w:tcBorders>
          </w:tcPr>
          <w:p w14:paraId="7817C1C9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10</w:t>
            </w:r>
            <w:r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11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42722AEA" w14:textId="77777777" w:rsidR="00E70E75" w:rsidRPr="001C5C71" w:rsidRDefault="00E70E75" w:rsidP="00393F98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Химические формулы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0E52641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Химические формулы. Индексы и коэффициенты. Относительная молекулярная масса. Массовая доля химического элемента в соединении. Информация, к</w:t>
            </w:r>
            <w:r>
              <w:rPr>
                <w:rFonts w:eastAsia="Calibri"/>
                <w:lang w:eastAsia="en-US"/>
              </w:rPr>
              <w:t>оторую несут химические формулы</w:t>
            </w:r>
          </w:p>
          <w:p w14:paraId="61F95DE2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369391E0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Отображать</w:t>
            </w:r>
            <w:r w:rsidRPr="001C5C71">
              <w:rPr>
                <w:rFonts w:eastAsia="Calibri"/>
                <w:lang w:eastAsia="en-US"/>
              </w:rPr>
              <w:t xml:space="preserve"> состав веществ с помощью химических формул.</w:t>
            </w:r>
          </w:p>
          <w:p w14:paraId="565011FE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Различать</w:t>
            </w:r>
            <w:r w:rsidRPr="001C5C71">
              <w:rPr>
                <w:rFonts w:eastAsia="Calibri"/>
                <w:lang w:eastAsia="en-US"/>
              </w:rPr>
              <w:t xml:space="preserve"> индексы и коэффициенты.</w:t>
            </w:r>
          </w:p>
          <w:p w14:paraId="58CF3263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Находить</w:t>
            </w:r>
            <w:r w:rsidRPr="001C5C71">
              <w:rPr>
                <w:rFonts w:eastAsia="Calibri"/>
                <w:lang w:eastAsia="en-US"/>
              </w:rPr>
              <w:t xml:space="preserve"> относительную молекулярную массу вещества и массовую долю химического элемента в соединении.</w:t>
            </w:r>
          </w:p>
          <w:p w14:paraId="1FCCD622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Транслировать</w:t>
            </w:r>
            <w:r w:rsidRPr="001C5C71">
              <w:rPr>
                <w:rFonts w:eastAsia="Calibri"/>
                <w:lang w:eastAsia="en-US"/>
              </w:rPr>
              <w:t xml:space="preserve"> информацию, которую несут химические формулы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42AA855" w14:textId="77777777" w:rsidR="00E70E75" w:rsidRPr="001C5C71" w:rsidRDefault="00E70E75" w:rsidP="00393F9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C15425B" w14:textId="77777777" w:rsidR="00E70E75" w:rsidRPr="001C5C71" w:rsidRDefault="00E70E75" w:rsidP="00393F9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69F8344" w14:textId="77777777" w:rsidR="00E70E75" w:rsidRPr="001C5C71" w:rsidRDefault="00E70E75" w:rsidP="00393F9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E70E75" w:rsidRPr="001C5C71" w14:paraId="56251DDF" w14:textId="307B71E4" w:rsidTr="00E70E75">
        <w:tc>
          <w:tcPr>
            <w:tcW w:w="988" w:type="dxa"/>
          </w:tcPr>
          <w:p w14:paraId="75B060F8" w14:textId="77777777" w:rsidR="00E70E75" w:rsidRPr="001C5C71" w:rsidRDefault="00E70E75" w:rsidP="00393F98">
            <w:pPr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12</w:t>
            </w:r>
            <w:r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0A8512B1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Валентность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E2AC8E0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Валентность. Структурн</w:t>
            </w:r>
            <w:r>
              <w:rPr>
                <w:snapToGrid w:val="0"/>
              </w:rPr>
              <w:t>ая</w:t>
            </w:r>
            <w:r w:rsidRPr="001C5C71">
              <w:rPr>
                <w:snapToGrid w:val="0"/>
              </w:rPr>
              <w:t xml:space="preserve"> формул</w:t>
            </w:r>
            <w:r>
              <w:rPr>
                <w:snapToGrid w:val="0"/>
              </w:rPr>
              <w:t>а</w:t>
            </w:r>
            <w:r w:rsidRPr="001C5C71">
              <w:rPr>
                <w:snapToGrid w:val="0"/>
              </w:rPr>
              <w:t>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элементов. Закон постоянства состава веществ.</w:t>
            </w:r>
          </w:p>
          <w:p w14:paraId="3A68F22C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1C5C71">
              <w:rPr>
                <w:rFonts w:eastAsia="Calibri"/>
                <w:lang w:eastAsia="en-US"/>
              </w:rPr>
              <w:t xml:space="preserve"> </w:t>
            </w:r>
            <w:r w:rsidRPr="001C5C71">
              <w:t xml:space="preserve"> Конструирование </w:t>
            </w:r>
            <w:proofErr w:type="spellStart"/>
            <w:r w:rsidRPr="001C5C71">
              <w:t>шаростержневых</w:t>
            </w:r>
            <w:proofErr w:type="spellEnd"/>
            <w:r w:rsidRPr="001C5C71">
              <w:t xml:space="preserve"> моделей молекул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71F4FAF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Объяснять</w:t>
            </w:r>
            <w:r>
              <w:rPr>
                <w:snapToGrid w:val="0"/>
              </w:rPr>
              <w:t xml:space="preserve">, что такое </w:t>
            </w:r>
            <w:r w:rsidRPr="001C5C71">
              <w:rPr>
                <w:snapToGrid w:val="0"/>
              </w:rPr>
              <w:t>валентность.</w:t>
            </w:r>
          </w:p>
          <w:p w14:paraId="3740D447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Понимать </w:t>
            </w:r>
            <w:r w:rsidRPr="001C5C71">
              <w:rPr>
                <w:snapToGrid w:val="0"/>
              </w:rPr>
              <w:t>отражение порядка соединения атомов в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 xml:space="preserve">молекулах веществ посредством структурных формул. </w:t>
            </w:r>
          </w:p>
          <w:p w14:paraId="4D1C6A41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Уметь составлять</w:t>
            </w:r>
            <w:r w:rsidRPr="001C5C71">
              <w:rPr>
                <w:snapToGrid w:val="0"/>
              </w:rPr>
              <w:t xml:space="preserve"> формулы соединений по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 xml:space="preserve">валентности и </w:t>
            </w:r>
            <w:r w:rsidRPr="001C5C71">
              <w:rPr>
                <w:i/>
                <w:snapToGrid w:val="0"/>
              </w:rPr>
              <w:t>определять</w:t>
            </w:r>
            <w:r w:rsidRPr="001C5C71">
              <w:rPr>
                <w:snapToGrid w:val="0"/>
              </w:rPr>
              <w:t xml:space="preserve"> валентность элемента по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формуле его соединения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855044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CCF56C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EFEF8C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</w:tr>
      <w:tr w:rsidR="00E70E75" w:rsidRPr="001C5C71" w14:paraId="1C74A02A" w14:textId="56C5BA5B" w:rsidTr="00E70E75">
        <w:trPr>
          <w:trHeight w:val="2379"/>
        </w:trPr>
        <w:tc>
          <w:tcPr>
            <w:tcW w:w="988" w:type="dxa"/>
            <w:tcBorders>
              <w:bottom w:val="single" w:sz="4" w:space="0" w:color="auto"/>
            </w:tcBorders>
          </w:tcPr>
          <w:p w14:paraId="68F7E12E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snapToGrid w:val="0"/>
              </w:rPr>
              <w:t xml:space="preserve">   14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08869481" w14:textId="77777777" w:rsidR="00E70E75" w:rsidRPr="001C5C71" w:rsidRDefault="00E70E75" w:rsidP="00393F98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Химические реакции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DFBD6D5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Химические реакции. Реагенты и продукты реакции. Признаки химических реакций. Условия их протекания и прекращения. Реакции горения. </w:t>
            </w:r>
            <w:r>
              <w:rPr>
                <w:rFonts w:eastAsia="Calibri"/>
                <w:lang w:eastAsia="en-US"/>
              </w:rPr>
              <w:t xml:space="preserve">Тепловой эффект реакции. </w:t>
            </w:r>
            <w:r w:rsidRPr="001C5C71">
              <w:rPr>
                <w:rFonts w:eastAsia="Calibri"/>
                <w:lang w:eastAsia="en-US"/>
              </w:rPr>
              <w:t>Экзотермические и эндотермические реакции.</w:t>
            </w:r>
          </w:p>
          <w:p w14:paraId="316D652C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1C5C71">
              <w:rPr>
                <w:rFonts w:eastAsia="Calibri"/>
                <w:lang w:eastAsia="en-US"/>
              </w:rPr>
              <w:t xml:space="preserve">Аппарат </w:t>
            </w:r>
            <w:proofErr w:type="spellStart"/>
            <w:r w:rsidRPr="001C5C71">
              <w:rPr>
                <w:rFonts w:eastAsia="Calibri"/>
                <w:lang w:eastAsia="en-US"/>
              </w:rPr>
              <w:t>Киппа</w:t>
            </w:r>
            <w:proofErr w:type="spellEnd"/>
            <w:r w:rsidRPr="001C5C71">
              <w:rPr>
                <w:rFonts w:eastAsia="Calibri"/>
                <w:lang w:eastAsia="en-US"/>
              </w:rPr>
              <w:t>. Разложение бихромата аммония. Горение серы и магниевой ленты.</w:t>
            </w:r>
          </w:p>
          <w:p w14:paraId="4CCF20E0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1C5C71">
              <w:rPr>
                <w:rFonts w:eastAsia="Calibri"/>
                <w:lang w:eastAsia="en-US"/>
              </w:rPr>
              <w:t>5.</w:t>
            </w:r>
            <w:r w:rsidRPr="001C5C71">
              <w:rPr>
                <w:rFonts w:eastAsia="Calibri"/>
                <w:b/>
                <w:lang w:eastAsia="en-US"/>
              </w:rPr>
              <w:t xml:space="preserve"> </w:t>
            </w:r>
            <w:r w:rsidRPr="001C5C71">
              <w:rPr>
                <w:rFonts w:eastAsia="Calibri"/>
                <w:lang w:eastAsia="en-US"/>
              </w:rPr>
              <w:lastRenderedPageBreak/>
              <w:t>Взаимодействие растворов хлорид</w:t>
            </w:r>
            <w:r>
              <w:rPr>
                <w:rFonts w:eastAsia="Calibri"/>
                <w:lang w:eastAsia="en-US"/>
              </w:rPr>
              <w:t>а натрия</w:t>
            </w:r>
            <w:r w:rsidRPr="001C5C71">
              <w:rPr>
                <w:rFonts w:eastAsia="Calibri"/>
                <w:lang w:eastAsia="en-US"/>
              </w:rPr>
              <w:t xml:space="preserve"> и иодид</w:t>
            </w:r>
            <w:r>
              <w:rPr>
                <w:rFonts w:eastAsia="Calibri"/>
                <w:lang w:eastAsia="en-US"/>
              </w:rPr>
              <w:t>а</w:t>
            </w:r>
            <w:r w:rsidRPr="001C5C71">
              <w:rPr>
                <w:rFonts w:eastAsia="Calibri"/>
                <w:lang w:eastAsia="en-US"/>
              </w:rPr>
              <w:t xml:space="preserve"> калия с раствором нитрата серебра. 6. Получение гидроксида меди(II) и его взаимодействие с серной кислотой. 7. Взаимодействие раствора соды с кислотой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412D0DB0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lastRenderedPageBreak/>
              <w:t xml:space="preserve">Характеризовать </w:t>
            </w:r>
            <w:r w:rsidRPr="001C5C71">
              <w:rPr>
                <w:rFonts w:eastAsia="Calibri"/>
                <w:lang w:eastAsia="en-US"/>
              </w:rPr>
              <w:t xml:space="preserve">химическую реакцию и её участников (реагенты и продукты реакции). </w:t>
            </w:r>
          </w:p>
          <w:p w14:paraId="7872EA62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Описывать</w:t>
            </w:r>
            <w:r w:rsidRPr="001C5C71">
              <w:rPr>
                <w:rFonts w:eastAsia="Calibri"/>
                <w:lang w:eastAsia="en-US"/>
              </w:rPr>
              <w:t xml:space="preserve"> признаки и условия течения химических реакций.</w:t>
            </w:r>
          </w:p>
          <w:p w14:paraId="6B969C72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Различать</w:t>
            </w:r>
            <w:r w:rsidRPr="001C5C71">
              <w:rPr>
                <w:rFonts w:eastAsia="Calibri"/>
                <w:lang w:eastAsia="en-US"/>
              </w:rPr>
              <w:t xml:space="preserve"> экзотермические и эндотермические реакции.</w:t>
            </w:r>
          </w:p>
          <w:p w14:paraId="0BFCC285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lang w:eastAsia="en-US"/>
              </w:rPr>
              <w:t>Соотносить</w:t>
            </w:r>
            <w:r w:rsidRPr="001C5C71">
              <w:rPr>
                <w:rFonts w:eastAsia="Calibri"/>
                <w:lang w:eastAsia="en-US"/>
              </w:rPr>
              <w:t xml:space="preserve"> реакции горения и экзотермические реакции.</w:t>
            </w:r>
          </w:p>
          <w:p w14:paraId="7ABF1A97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Наблюдать </w:t>
            </w:r>
            <w:r w:rsidRPr="001C5C71">
              <w:rPr>
                <w:rFonts w:eastAsia="Calibri"/>
                <w:lang w:eastAsia="en-US"/>
              </w:rPr>
              <w:t xml:space="preserve">и </w:t>
            </w:r>
            <w:r w:rsidRPr="001C5C71">
              <w:rPr>
                <w:rFonts w:eastAsia="Calibri"/>
                <w:i/>
                <w:lang w:eastAsia="en-US"/>
              </w:rPr>
              <w:t>описывать</w:t>
            </w:r>
            <w:r w:rsidRPr="001C5C71">
              <w:rPr>
                <w:rFonts w:eastAsia="Calibri"/>
                <w:lang w:eastAsia="en-US"/>
              </w:rPr>
              <w:t xml:space="preserve"> химический эксперимент с помощью русского (родного) языка и языка химии</w:t>
            </w:r>
          </w:p>
          <w:p w14:paraId="106C0E7E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303AE5B" w14:textId="77777777" w:rsidR="00E70E75" w:rsidRPr="001C5C71" w:rsidRDefault="00E70E75" w:rsidP="00393F9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A8B0F7E" w14:textId="77777777" w:rsidR="00E70E75" w:rsidRPr="001C5C71" w:rsidRDefault="00E70E75" w:rsidP="00393F9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3DE5E31" w14:textId="77777777" w:rsidR="00E70E75" w:rsidRPr="001C5C71" w:rsidRDefault="00E70E75" w:rsidP="00393F98">
            <w:pPr>
              <w:rPr>
                <w:rFonts w:eastAsia="Calibri"/>
                <w:i/>
                <w:lang w:eastAsia="en-US"/>
              </w:rPr>
            </w:pPr>
          </w:p>
        </w:tc>
      </w:tr>
      <w:tr w:rsidR="00E70E75" w:rsidRPr="001C5C71" w14:paraId="300A5CF9" w14:textId="44D05CBC" w:rsidTr="00E70E75">
        <w:trPr>
          <w:trHeight w:val="9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41311B10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15</w:t>
            </w:r>
            <w:r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16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13E80A4F" w14:textId="77777777" w:rsidR="00E70E75" w:rsidRPr="001C5C71" w:rsidRDefault="00E70E75" w:rsidP="00393F98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Химические уравнения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7E035D7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Закон сохранения массы веществ. Химические уравнения. Составление химических уравнений. Информация, которую несёт химическое уравнение. </w:t>
            </w:r>
          </w:p>
          <w:p w14:paraId="7F7E5B55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1C5C71">
              <w:rPr>
                <w:rFonts w:eastAsia="Calibri"/>
                <w:lang w:eastAsia="en-US"/>
              </w:rPr>
              <w:t>Портреты М. В. Ломоносова и А. Л. Лавуазье. Горение фосфора. Опыты, иллюстрирующие закон сохранения массы веществ.</w:t>
            </w:r>
          </w:p>
          <w:p w14:paraId="2D82D11A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1C5C71">
              <w:rPr>
                <w:rFonts w:eastAsia="Calibri"/>
                <w:lang w:eastAsia="en-US"/>
              </w:rPr>
              <w:t>8.</w:t>
            </w:r>
            <w:r w:rsidRPr="001C5C71">
              <w:rPr>
                <w:rFonts w:eastAsia="Calibri"/>
                <w:b/>
                <w:lang w:eastAsia="en-US"/>
              </w:rPr>
              <w:t xml:space="preserve"> </w:t>
            </w:r>
            <w:r w:rsidRPr="001C5C71">
              <w:rPr>
                <w:rFonts w:eastAsia="Calibri"/>
                <w:lang w:eastAsia="en-US"/>
              </w:rPr>
              <w:t>Проверка закона сохранения массы веществ на примере взаимодействия щёлочи и кислоты.  9. Проверка закона сохранения массы веществ на примере взаи</w:t>
            </w:r>
            <w:r>
              <w:rPr>
                <w:rFonts w:eastAsia="Calibri"/>
                <w:lang w:eastAsia="en-US"/>
              </w:rPr>
              <w:t>модействия щёлочи и соли железа</w:t>
            </w:r>
            <w:r w:rsidRPr="001C5C71">
              <w:rPr>
                <w:rFonts w:eastAsia="Calibri"/>
                <w:lang w:eastAsia="en-US"/>
              </w:rPr>
              <w:t>(</w:t>
            </w:r>
            <w:r w:rsidRPr="001C5C71">
              <w:rPr>
                <w:rFonts w:eastAsia="Calibri"/>
                <w:lang w:val="en-US" w:eastAsia="en-US"/>
              </w:rPr>
              <w:t>III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0E9CAACA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Формулировать</w:t>
            </w:r>
            <w:r w:rsidRPr="001C5C71">
              <w:rPr>
                <w:rFonts w:eastAsia="Calibri"/>
                <w:lang w:eastAsia="en-US"/>
              </w:rPr>
              <w:t xml:space="preserve"> закон сохранения массы веществ. </w:t>
            </w:r>
            <w:r w:rsidRPr="001C5C71">
              <w:rPr>
                <w:rFonts w:eastAsia="Calibri"/>
                <w:i/>
                <w:lang w:eastAsia="en-US"/>
              </w:rPr>
              <w:t>Составлять</w:t>
            </w:r>
            <w:r w:rsidRPr="001C5C71">
              <w:rPr>
                <w:rFonts w:eastAsia="Calibri"/>
                <w:lang w:eastAsia="en-US"/>
              </w:rPr>
              <w:t xml:space="preserve"> на его основе химические уравнения. </w:t>
            </w:r>
          </w:p>
          <w:p w14:paraId="2B50C0C8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Транслировать</w:t>
            </w:r>
            <w:r w:rsidRPr="001C5C71">
              <w:rPr>
                <w:rFonts w:eastAsia="Calibri"/>
                <w:lang w:eastAsia="en-US"/>
              </w:rPr>
              <w:t xml:space="preserve"> информацию, которую несут химические уравнения.</w:t>
            </w:r>
          </w:p>
          <w:p w14:paraId="54007160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Экспериментально</w:t>
            </w:r>
            <w:r w:rsidRPr="001C5C71">
              <w:rPr>
                <w:rFonts w:eastAsia="Calibri"/>
                <w:i/>
                <w:lang w:eastAsia="en-US"/>
              </w:rPr>
              <w:t xml:space="preserve"> подтверждать</w:t>
            </w:r>
            <w:r w:rsidRPr="001C5C71">
              <w:rPr>
                <w:rFonts w:eastAsia="Calibri"/>
                <w:lang w:eastAsia="en-US"/>
              </w:rPr>
              <w:t xml:space="preserve"> справедливость </w:t>
            </w:r>
            <w:r>
              <w:rPr>
                <w:rFonts w:eastAsia="Calibri"/>
                <w:lang w:eastAsia="en-US"/>
              </w:rPr>
              <w:t>закона сохранения массы веществ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98FF339" w14:textId="77777777" w:rsidR="00E70E75" w:rsidRPr="001C5C71" w:rsidRDefault="00E70E75" w:rsidP="00393F9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8827776" w14:textId="77777777" w:rsidR="00E70E75" w:rsidRPr="001C5C71" w:rsidRDefault="00E70E75" w:rsidP="00393F9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02D9135" w14:textId="77777777" w:rsidR="00E70E75" w:rsidRPr="001C5C71" w:rsidRDefault="00E70E75" w:rsidP="00393F98">
            <w:pPr>
              <w:rPr>
                <w:rFonts w:eastAsia="Calibri"/>
                <w:i/>
                <w:lang w:eastAsia="en-US"/>
              </w:rPr>
            </w:pPr>
          </w:p>
        </w:tc>
      </w:tr>
      <w:tr w:rsidR="00E70E75" w:rsidRPr="001C5C71" w14:paraId="08895948" w14:textId="3F285F97" w:rsidTr="00E70E75">
        <w:trPr>
          <w:trHeight w:val="27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189D81EB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snapToGrid w:val="0"/>
              </w:rPr>
              <w:t>17</w:t>
            </w:r>
            <w:r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18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6D8DD675" w14:textId="77777777" w:rsidR="00E70E75" w:rsidRPr="001C5C71" w:rsidRDefault="00E70E75" w:rsidP="00393F98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Типы химических реакций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5692848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</w:t>
            </w:r>
            <w:r>
              <w:rPr>
                <w:rFonts w:eastAsia="Calibri"/>
                <w:lang w:eastAsia="en-US"/>
              </w:rPr>
              <w:t>ы</w:t>
            </w:r>
            <w:r w:rsidRPr="001C5C71">
              <w:rPr>
                <w:rFonts w:eastAsia="Calibri"/>
                <w:lang w:eastAsia="en-US"/>
              </w:rPr>
              <w:t>.</w:t>
            </w:r>
          </w:p>
          <w:p w14:paraId="5E3B5401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>Демонстрации.</w:t>
            </w:r>
            <w:r w:rsidRPr="001C5C71">
              <w:rPr>
                <w:rFonts w:eastAsia="Calibri"/>
                <w:lang w:eastAsia="en-US"/>
              </w:rPr>
              <w:t xml:space="preserve"> Горение фосфора, растворение продукта горения в воде и исследование полученного раствора лакмусом. Взаимодействие соляной кислоты с цинком. Получение гидроксида меди(</w:t>
            </w:r>
            <w:r w:rsidRPr="001C5C71">
              <w:rPr>
                <w:rFonts w:eastAsia="Calibri"/>
                <w:lang w:val="en-US" w:eastAsia="en-US"/>
              </w:rPr>
              <w:t>II</w:t>
            </w:r>
            <w:r w:rsidRPr="001C5C71">
              <w:rPr>
                <w:rFonts w:eastAsia="Calibri"/>
                <w:lang w:eastAsia="en-US"/>
              </w:rPr>
              <w:t>) и</w:t>
            </w:r>
            <w:r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 xml:space="preserve">его разложение при нагревании. </w:t>
            </w:r>
          </w:p>
          <w:p w14:paraId="2512A253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>Лабораторные опыты.</w:t>
            </w:r>
            <w:r w:rsidRPr="001C5C71">
              <w:rPr>
                <w:rFonts w:eastAsia="Calibri"/>
                <w:lang w:eastAsia="en-US"/>
              </w:rPr>
              <w:t xml:space="preserve"> 10. Разложение </w:t>
            </w:r>
            <w:r w:rsidRPr="001C5C71">
              <w:rPr>
                <w:rFonts w:eastAsia="Calibri"/>
                <w:lang w:eastAsia="en-US"/>
              </w:rPr>
              <w:lastRenderedPageBreak/>
              <w:t>пероксида вод</w:t>
            </w:r>
            <w:r>
              <w:rPr>
                <w:rFonts w:eastAsia="Calibri"/>
                <w:lang w:eastAsia="en-US"/>
              </w:rPr>
              <w:t>орода с помощью оксида марганца</w:t>
            </w:r>
            <w:r w:rsidRPr="001C5C71">
              <w:rPr>
                <w:rFonts w:eastAsia="Calibri"/>
                <w:lang w:eastAsia="en-US"/>
              </w:rPr>
              <w:t>(</w:t>
            </w:r>
            <w:r w:rsidRPr="001C5C71">
              <w:rPr>
                <w:rFonts w:eastAsia="Calibri"/>
                <w:lang w:val="en-US" w:eastAsia="en-US"/>
              </w:rPr>
              <w:t>IV</w:t>
            </w:r>
            <w:r w:rsidRPr="001C5C71">
              <w:rPr>
                <w:rFonts w:eastAsia="Calibri"/>
                <w:lang w:eastAsia="en-US"/>
              </w:rPr>
              <w:t>). 11.</w:t>
            </w:r>
            <w:r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>Замещение железом меди в медном купоросе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56EA1C93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lastRenderedPageBreak/>
              <w:t xml:space="preserve">Классифицировать </w:t>
            </w:r>
            <w:r w:rsidRPr="001C5C71">
              <w:rPr>
                <w:rFonts w:eastAsia="Calibri"/>
                <w:lang w:eastAsia="en-US"/>
              </w:rPr>
              <w:t xml:space="preserve">химические реакции по признаку числа и состава реагентов и продуктов. </w:t>
            </w:r>
          </w:p>
          <w:p w14:paraId="6E5705BF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Характеризовать</w:t>
            </w:r>
            <w:r w:rsidRPr="001C5C71">
              <w:rPr>
                <w:rFonts w:eastAsia="Calibri"/>
                <w:lang w:eastAsia="en-US"/>
              </w:rPr>
              <w:t xml:space="preserve"> роль катализатора в протекании химической реакции.</w:t>
            </w:r>
          </w:p>
          <w:p w14:paraId="1B846221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Наблюдать </w:t>
            </w:r>
            <w:r w:rsidRPr="001C5C71">
              <w:rPr>
                <w:rFonts w:eastAsia="Calibri"/>
                <w:lang w:eastAsia="en-US"/>
              </w:rPr>
              <w:t xml:space="preserve">и </w:t>
            </w:r>
            <w:r w:rsidRPr="001C5C71">
              <w:rPr>
                <w:rFonts w:eastAsia="Calibri"/>
                <w:i/>
                <w:lang w:eastAsia="en-US"/>
              </w:rPr>
              <w:t>описывать</w:t>
            </w:r>
            <w:r w:rsidRPr="001C5C71">
              <w:rPr>
                <w:rFonts w:eastAsia="Calibri"/>
                <w:lang w:eastAsia="en-US"/>
              </w:rPr>
              <w:t xml:space="preserve"> химический эксперимент с</w:t>
            </w:r>
            <w:r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>помощью русского (родного) языка и языка химии</w:t>
            </w:r>
          </w:p>
          <w:p w14:paraId="40B55BA3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29DA6A2B" w14:textId="77777777" w:rsidR="00E70E75" w:rsidRPr="001C5C71" w:rsidRDefault="00E70E75" w:rsidP="00393F9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AE80CAF" w14:textId="77777777" w:rsidR="00E70E75" w:rsidRPr="001C5C71" w:rsidRDefault="00E70E75" w:rsidP="00393F9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33B4D7A" w14:textId="77777777" w:rsidR="00E70E75" w:rsidRPr="001C5C71" w:rsidRDefault="00E70E75" w:rsidP="00393F9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E70E75" w:rsidRPr="001C5C71" w14:paraId="546704E3" w14:textId="1517E1C4" w:rsidTr="00E70E75">
        <w:trPr>
          <w:trHeight w:val="73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1832C333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19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6E773D29" w14:textId="77777777" w:rsidR="00E70E75" w:rsidRPr="001C5C71" w:rsidRDefault="00E70E75" w:rsidP="00393F98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Повторение и</w:t>
            </w:r>
            <w:r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>обобщение темы. Подготовка к контрольной работе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F725297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Тестирование, решение задач и выполнение упражнений по теме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F13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E5D2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8A2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63D2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</w:tr>
      <w:tr w:rsidR="00E70E75" w:rsidRPr="001C5C71" w14:paraId="6B6B741B" w14:textId="08C34862" w:rsidTr="00E70E75">
        <w:trPr>
          <w:trHeight w:val="4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0F336005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snapToGrid w:val="0"/>
              </w:rPr>
              <w:t xml:space="preserve"> 20</w:t>
            </w:r>
          </w:p>
        </w:tc>
        <w:tc>
          <w:tcPr>
            <w:tcW w:w="111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0F75457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335A19">
              <w:rPr>
                <w:rFonts w:eastAsia="Calibri"/>
                <w:i/>
                <w:lang w:eastAsia="en-US"/>
              </w:rPr>
              <w:t>Контрольная работа 1</w:t>
            </w:r>
            <w:r w:rsidRPr="001C5C7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по теме </w:t>
            </w:r>
            <w:r w:rsidRPr="001C5C71">
              <w:rPr>
                <w:rFonts w:eastAsia="Calibri"/>
                <w:lang w:eastAsia="en-US"/>
              </w:rPr>
              <w:t>«Начальные понятия и законы химии»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D68ABCB" w14:textId="77777777" w:rsidR="00E70E75" w:rsidRPr="00335A19" w:rsidRDefault="00E70E75" w:rsidP="00393F9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6BC89F4" w14:textId="77777777" w:rsidR="00E70E75" w:rsidRPr="00335A19" w:rsidRDefault="00E70E75" w:rsidP="00393F9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A0531E1" w14:textId="77777777" w:rsidR="00E70E75" w:rsidRPr="00335A19" w:rsidRDefault="00E70E75" w:rsidP="00393F9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E70E75" w:rsidRPr="001C5C71" w14:paraId="2D11D6FB" w14:textId="44574F38" w:rsidTr="00FD12B8">
        <w:trPr>
          <w:trHeight w:val="423"/>
        </w:trPr>
        <w:tc>
          <w:tcPr>
            <w:tcW w:w="15559" w:type="dxa"/>
            <w:gridSpan w:val="7"/>
          </w:tcPr>
          <w:p w14:paraId="254A477E" w14:textId="5812F5F6" w:rsidR="00E70E75" w:rsidRPr="001C5C71" w:rsidRDefault="00E70E75" w:rsidP="00393F98">
            <w:pPr>
              <w:jc w:val="center"/>
              <w:rPr>
                <w:b/>
                <w:color w:val="231F20"/>
              </w:rPr>
            </w:pPr>
            <w:r w:rsidRPr="001C5C71">
              <w:rPr>
                <w:b/>
                <w:color w:val="231F20"/>
              </w:rPr>
              <w:t xml:space="preserve">Важнейшие представители неорганических веществ. Количественные отношения в химии </w:t>
            </w:r>
            <w:r w:rsidRPr="001C5C71">
              <w:rPr>
                <w:b/>
                <w:snapToGrid w:val="0"/>
              </w:rPr>
              <w:t>(18 ч)</w:t>
            </w:r>
          </w:p>
        </w:tc>
      </w:tr>
      <w:tr w:rsidR="00E70E75" w:rsidRPr="001C5C71" w14:paraId="139BD7ED" w14:textId="2DA57AED" w:rsidTr="00E70E75">
        <w:trPr>
          <w:trHeight w:val="518"/>
        </w:trPr>
        <w:tc>
          <w:tcPr>
            <w:tcW w:w="988" w:type="dxa"/>
            <w:tcBorders>
              <w:bottom w:val="single" w:sz="4" w:space="0" w:color="auto"/>
            </w:tcBorders>
          </w:tcPr>
          <w:p w14:paraId="207122F8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21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2F573805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snapToGrid w:val="0"/>
              </w:rPr>
              <w:t>Воздух и его состав</w:t>
            </w:r>
          </w:p>
        </w:tc>
        <w:tc>
          <w:tcPr>
            <w:tcW w:w="4394" w:type="dxa"/>
          </w:tcPr>
          <w:p w14:paraId="400CECEF" w14:textId="77777777" w:rsidR="00E70E75" w:rsidRPr="001C5C71" w:rsidRDefault="00E70E75" w:rsidP="00393F98">
            <w:r w:rsidRPr="001C5C71">
              <w:t>Состав воздуха. Понятие об объемной доле (</w:t>
            </w:r>
            <w:r w:rsidRPr="001C5C71">
              <w:rPr>
                <w:lang w:val="en-US"/>
              </w:rPr>
              <w:sym w:font="Symbol" w:char="F06A"/>
            </w:r>
            <w:r w:rsidRPr="001C5C71">
              <w:t xml:space="preserve">) компонента природной газовой смеси </w:t>
            </w:r>
            <w:r>
              <w:t>—</w:t>
            </w:r>
            <w:r w:rsidRPr="001C5C71">
              <w:t xml:space="preserve"> воздуха</w:t>
            </w:r>
            <w:r>
              <w:t>.</w:t>
            </w:r>
          </w:p>
          <w:p w14:paraId="4AEA73DA" w14:textId="77777777" w:rsidR="00E70E75" w:rsidRPr="001C5C71" w:rsidRDefault="00E70E75" w:rsidP="00393F98">
            <w:r w:rsidRPr="001C5C71">
              <w:t>Расчет объ</w:t>
            </w:r>
            <w:r>
              <w:t>ё</w:t>
            </w:r>
            <w:r w:rsidRPr="001C5C71">
              <w:t>ма компонента газовой смеси по его объ</w:t>
            </w:r>
            <w:r>
              <w:t>ё</w:t>
            </w:r>
            <w:r w:rsidRPr="001C5C71">
              <w:t>мной доле и наоборот.</w:t>
            </w:r>
          </w:p>
          <w:p w14:paraId="1F6B42AC" w14:textId="77777777" w:rsidR="00E70E75" w:rsidRPr="001C5C71" w:rsidRDefault="00E70E75" w:rsidP="00393F98">
            <w:r w:rsidRPr="001C5C71">
              <w:rPr>
                <w:b/>
                <w:bCs/>
              </w:rPr>
              <w:t>Демонстрации.</w:t>
            </w:r>
            <w:r w:rsidRPr="001C5C71">
              <w:t xml:space="preserve"> Определение </w:t>
            </w:r>
            <w:r>
              <w:t>содержания кислорода в воздухе</w:t>
            </w:r>
          </w:p>
        </w:tc>
        <w:tc>
          <w:tcPr>
            <w:tcW w:w="5103" w:type="dxa"/>
          </w:tcPr>
          <w:p w14:paraId="70E9771B" w14:textId="77777777" w:rsidR="00E70E75" w:rsidRPr="001C5C71" w:rsidRDefault="00E70E75" w:rsidP="00393F98">
            <w:r w:rsidRPr="001C5C71">
              <w:rPr>
                <w:i/>
              </w:rPr>
              <w:t>Характеризовать</w:t>
            </w:r>
            <w:r w:rsidRPr="001C5C71">
              <w:t xml:space="preserve"> объёмную долю компонента такой природной газовой смеси, как воздух, и </w:t>
            </w:r>
            <w:r w:rsidRPr="001C5C71">
              <w:rPr>
                <w:i/>
              </w:rPr>
              <w:t>рассчитывать</w:t>
            </w:r>
            <w:r w:rsidRPr="001C5C71">
              <w:t xml:space="preserve"> </w:t>
            </w:r>
            <w:r>
              <w:t>объёмную долю</w:t>
            </w:r>
            <w:r w:rsidRPr="001C5C71">
              <w:t xml:space="preserve"> по объёму этой смеси.</w:t>
            </w:r>
          </w:p>
          <w:p w14:paraId="478B309B" w14:textId="77777777" w:rsidR="00E70E75" w:rsidRPr="001C5C71" w:rsidRDefault="00E70E75" w:rsidP="00393F98">
            <w:r w:rsidRPr="001C5C71">
              <w:rPr>
                <w:i/>
              </w:rPr>
              <w:t>Описывать</w:t>
            </w:r>
            <w:r w:rsidRPr="001C5C71">
              <w:t xml:space="preserve"> объёмный состав атмосферного воздуха и</w:t>
            </w:r>
            <w:r>
              <w:t> </w:t>
            </w:r>
            <w:r w:rsidRPr="001C5C71">
              <w:rPr>
                <w:i/>
              </w:rPr>
              <w:t>понимать</w:t>
            </w:r>
            <w:r w:rsidRPr="001C5C71">
              <w:t xml:space="preserve"> значение постоянс</w:t>
            </w:r>
            <w:r>
              <w:t>тва этого состава для здоровья</w:t>
            </w:r>
          </w:p>
          <w:p w14:paraId="41D4966E" w14:textId="77777777" w:rsidR="00E70E75" w:rsidRPr="001C5C71" w:rsidRDefault="00E70E75" w:rsidP="00393F98"/>
        </w:tc>
        <w:tc>
          <w:tcPr>
            <w:tcW w:w="1134" w:type="dxa"/>
          </w:tcPr>
          <w:p w14:paraId="500ED513" w14:textId="77777777" w:rsidR="00E70E75" w:rsidRPr="001C5C71" w:rsidRDefault="00E70E75" w:rsidP="00393F98">
            <w:pPr>
              <w:rPr>
                <w:i/>
              </w:rPr>
            </w:pPr>
          </w:p>
        </w:tc>
        <w:tc>
          <w:tcPr>
            <w:tcW w:w="1134" w:type="dxa"/>
          </w:tcPr>
          <w:p w14:paraId="40699AE2" w14:textId="77777777" w:rsidR="00E70E75" w:rsidRPr="001C5C71" w:rsidRDefault="00E70E75" w:rsidP="00393F98">
            <w:pPr>
              <w:rPr>
                <w:i/>
              </w:rPr>
            </w:pPr>
          </w:p>
        </w:tc>
        <w:tc>
          <w:tcPr>
            <w:tcW w:w="1134" w:type="dxa"/>
          </w:tcPr>
          <w:p w14:paraId="2E67A034" w14:textId="77777777" w:rsidR="00E70E75" w:rsidRPr="001C5C71" w:rsidRDefault="00E70E75" w:rsidP="00393F98">
            <w:pPr>
              <w:rPr>
                <w:i/>
              </w:rPr>
            </w:pPr>
          </w:p>
        </w:tc>
      </w:tr>
      <w:tr w:rsidR="00E70E75" w:rsidRPr="001C5C71" w14:paraId="47F9061D" w14:textId="5879A509" w:rsidTr="00E70E75">
        <w:trPr>
          <w:trHeight w:val="93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CB74A08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22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7E9FF1D0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snapToGrid w:val="0"/>
              </w:rPr>
              <w:t>Кислород</w:t>
            </w:r>
          </w:p>
          <w:p w14:paraId="590CC1C1" w14:textId="77777777" w:rsidR="00E70E75" w:rsidRPr="001C5C71" w:rsidRDefault="00E70E75" w:rsidP="00393F98">
            <w:pPr>
              <w:rPr>
                <w:snapToGrid w:val="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971F96E" w14:textId="77777777" w:rsidR="00E70E75" w:rsidRPr="001C5C71" w:rsidRDefault="00E70E75" w:rsidP="00393F98">
            <w:pPr>
              <w:tabs>
                <w:tab w:val="left" w:pos="945"/>
              </w:tabs>
              <w:rPr>
                <w:lang w:bidi="ru-RU"/>
              </w:rPr>
            </w:pPr>
            <w:r w:rsidRPr="001C5C71">
              <w:rPr>
                <w:lang w:bidi="ru-RU"/>
              </w:rPr>
              <w:t xml:space="preserve">   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 </w:t>
            </w:r>
          </w:p>
          <w:p w14:paraId="047AD585" w14:textId="77777777" w:rsidR="00E70E75" w:rsidRPr="001C5C71" w:rsidRDefault="00E70E75" w:rsidP="00393F98">
            <w:pPr>
              <w:tabs>
                <w:tab w:val="left" w:pos="945"/>
              </w:tabs>
              <w:rPr>
                <w:lang w:bidi="ru-RU"/>
              </w:rPr>
            </w:pPr>
            <w:r w:rsidRPr="001C5C71">
              <w:rPr>
                <w:lang w:bidi="ru-RU"/>
              </w:rPr>
              <w:t xml:space="preserve">  </w:t>
            </w:r>
            <w:r w:rsidRPr="001C5C71">
              <w:rPr>
                <w:b/>
                <w:bCs/>
              </w:rPr>
              <w:t>Демонстрации.</w:t>
            </w:r>
            <w:r w:rsidRPr="001C5C71">
              <w:rPr>
                <w:bCs/>
              </w:rPr>
              <w:t xml:space="preserve"> Получение кислорода разложением перманганата калия и пероксида водорода. Собирание </w:t>
            </w:r>
            <w:r>
              <w:rPr>
                <w:bCs/>
              </w:rPr>
              <w:t xml:space="preserve">кислорода </w:t>
            </w:r>
            <w:r w:rsidRPr="001C5C71">
              <w:rPr>
                <w:bCs/>
              </w:rPr>
              <w:t xml:space="preserve">методом вытеснения воздуха и воды. Распознавание кислорода. Горение магния, железа, угля, серы и фосфора в кислороде.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F9A6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Характеризовать </w:t>
            </w:r>
            <w:r w:rsidRPr="001C5C71">
              <w:rPr>
                <w:snapToGrid w:val="0"/>
              </w:rPr>
              <w:t>озон, как аллотропную модификацию кислорода.</w:t>
            </w:r>
          </w:p>
          <w:p w14:paraId="6B3F4732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</w:t>
            </w:r>
            <w:r w:rsidRPr="001C5C71">
              <w:rPr>
                <w:i/>
                <w:snapToGrid w:val="0"/>
              </w:rPr>
              <w:t>Описывать</w:t>
            </w:r>
            <w:r w:rsidRPr="001C5C71">
              <w:rPr>
                <w:snapToGrid w:val="0"/>
              </w:rPr>
              <w:t xml:space="preserve"> физические и химические свойства, получение и применение кислорода с использованием русского (родного) языка и языка химии. </w:t>
            </w:r>
          </w:p>
          <w:p w14:paraId="759B2699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Устанавливать</w:t>
            </w:r>
            <w:r w:rsidRPr="001C5C71">
              <w:rPr>
                <w:snapToGrid w:val="0"/>
              </w:rPr>
              <w:t xml:space="preserve"> причинно-следственные связи между физическими свойствами кислорода и способами его собирания. </w:t>
            </w:r>
          </w:p>
          <w:p w14:paraId="5C24A8E7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Проводить</w:t>
            </w:r>
            <w:r>
              <w:rPr>
                <w:i/>
                <w:snapToGrid w:val="0"/>
              </w:rPr>
              <w:t xml:space="preserve"> </w:t>
            </w:r>
            <w:r w:rsidRPr="00335A19">
              <w:rPr>
                <w:snapToGrid w:val="0"/>
              </w:rPr>
              <w:t>и</w:t>
            </w:r>
            <w:r w:rsidRPr="001C5C71">
              <w:rPr>
                <w:i/>
                <w:snapToGrid w:val="0"/>
              </w:rPr>
              <w:t xml:space="preserve"> наблюдать </w:t>
            </w:r>
            <w:r w:rsidRPr="001C5C71">
              <w:rPr>
                <w:snapToGrid w:val="0"/>
              </w:rPr>
              <w:t>химический эксперимент по</w:t>
            </w:r>
            <w:r w:rsidRPr="001C5C71">
              <w:rPr>
                <w:lang w:bidi="ru-RU"/>
              </w:rPr>
              <w:t xml:space="preserve"> получению, собиранию и распознаванию кислорода</w:t>
            </w:r>
            <w:r w:rsidRPr="001C5C71">
              <w:rPr>
                <w:snapToGrid w:val="0"/>
              </w:rPr>
              <w:t xml:space="preserve"> с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соблюдением правил техники безопасности</w:t>
            </w:r>
            <w:r>
              <w:rPr>
                <w:snapToGrid w:val="0"/>
              </w:rPr>
              <w:t xml:space="preserve">. </w:t>
            </w:r>
            <w:r w:rsidRPr="00335A19">
              <w:rPr>
                <w:i/>
                <w:snapToGrid w:val="0"/>
              </w:rPr>
              <w:t>О</w:t>
            </w:r>
            <w:r w:rsidRPr="001C5C71">
              <w:rPr>
                <w:i/>
                <w:snapToGrid w:val="0"/>
              </w:rPr>
              <w:t>писывать</w:t>
            </w:r>
            <w:r>
              <w:rPr>
                <w:i/>
                <w:snapToGrid w:val="0"/>
              </w:rPr>
              <w:t xml:space="preserve"> </w:t>
            </w:r>
            <w:r w:rsidRPr="001C5C71">
              <w:rPr>
                <w:snapToGrid w:val="0"/>
              </w:rPr>
              <w:t>химический эксперимент</w:t>
            </w:r>
          </w:p>
          <w:p w14:paraId="0570805C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1087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224F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1AF2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</w:tr>
      <w:tr w:rsidR="00E70E75" w:rsidRPr="001C5C71" w14:paraId="485BB866" w14:textId="2948A57C" w:rsidTr="00E70E75">
        <w:trPr>
          <w:trHeight w:val="155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76C6552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 23</w:t>
            </w:r>
          </w:p>
        </w:tc>
        <w:tc>
          <w:tcPr>
            <w:tcW w:w="1672" w:type="dxa"/>
            <w:tcBorders>
              <w:left w:val="single" w:sz="4" w:space="0" w:color="auto"/>
              <w:right w:val="nil"/>
            </w:tcBorders>
          </w:tcPr>
          <w:p w14:paraId="5477CC03" w14:textId="77777777" w:rsidR="00E70E75" w:rsidRPr="00335A19" w:rsidRDefault="00E70E75" w:rsidP="00393F98">
            <w:pPr>
              <w:rPr>
                <w:i/>
                <w:snapToGrid w:val="0"/>
              </w:rPr>
            </w:pPr>
            <w:r w:rsidRPr="00335A19">
              <w:rPr>
                <w:i/>
                <w:snapToGrid w:val="0"/>
              </w:rPr>
              <w:t xml:space="preserve">Практическая работа </w:t>
            </w:r>
            <w:r>
              <w:rPr>
                <w:i/>
                <w:snapToGrid w:val="0"/>
              </w:rPr>
              <w:t>4</w:t>
            </w:r>
          </w:p>
          <w:p w14:paraId="12DA6509" w14:textId="77777777" w:rsidR="00E70E75" w:rsidRPr="001C5C71" w:rsidRDefault="00E70E75" w:rsidP="00393F98">
            <w:pPr>
              <w:rPr>
                <w:snapToGrid w:val="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nil"/>
            </w:tcBorders>
          </w:tcPr>
          <w:p w14:paraId="5F62CADB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Получение, собирание и распознавание кислорода 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6C0D236D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Работать</w:t>
            </w:r>
            <w:r w:rsidRPr="001C5C71">
              <w:rPr>
                <w:snapToGrid w:val="0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14:paraId="4F14EDB4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Выполнять</w:t>
            </w:r>
            <w:r>
              <w:rPr>
                <w:snapToGrid w:val="0"/>
              </w:rPr>
              <w:t xml:space="preserve"> простейшие приё</w:t>
            </w:r>
            <w:r w:rsidRPr="001C5C71">
              <w:rPr>
                <w:snapToGrid w:val="0"/>
              </w:rPr>
              <w:t xml:space="preserve">мы обращения с лабораторным оборудованием: собирать прибор для получения газов, проверять его герметичность и использовать для получения кислорода. </w:t>
            </w:r>
          </w:p>
          <w:p w14:paraId="70EFFBD0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Собирать </w:t>
            </w:r>
            <w:r w:rsidRPr="001C5C71">
              <w:rPr>
                <w:snapToGrid w:val="0"/>
              </w:rPr>
              <w:t xml:space="preserve">кислород методом вытеснения воздуха и </w:t>
            </w:r>
            <w:r w:rsidRPr="001C5C71">
              <w:rPr>
                <w:i/>
                <w:snapToGrid w:val="0"/>
              </w:rPr>
              <w:t xml:space="preserve">распознавать </w:t>
            </w:r>
            <w:r>
              <w:rPr>
                <w:i/>
                <w:snapToGrid w:val="0"/>
              </w:rPr>
              <w:t>кислород</w:t>
            </w:r>
            <w:r w:rsidRPr="001C5C71">
              <w:rPr>
                <w:snapToGrid w:val="0"/>
              </w:rPr>
              <w:t xml:space="preserve">. </w:t>
            </w:r>
          </w:p>
          <w:p w14:paraId="419C4A35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Наблюдать</w:t>
            </w:r>
            <w:r w:rsidRPr="001C5C71">
              <w:rPr>
                <w:snapToGrid w:val="0"/>
              </w:rPr>
              <w:t xml:space="preserve"> за свойствами веществ и явлениями, происходящими с веществами.</w:t>
            </w:r>
          </w:p>
          <w:p w14:paraId="23D79F9C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Описывать</w:t>
            </w:r>
            <w:r w:rsidRPr="001C5C71">
              <w:rPr>
                <w:snapToGrid w:val="0"/>
              </w:rPr>
              <w:t xml:space="preserve"> химический эксперимент с помощью русского </w:t>
            </w:r>
            <w:r>
              <w:rPr>
                <w:snapToGrid w:val="0"/>
              </w:rPr>
              <w:t>(</w:t>
            </w:r>
            <w:r w:rsidRPr="001C5C71">
              <w:rPr>
                <w:snapToGrid w:val="0"/>
              </w:rPr>
              <w:t>родного) языка и языка химии.</w:t>
            </w:r>
          </w:p>
          <w:p w14:paraId="2212DAAC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Составлять</w:t>
            </w:r>
            <w:r>
              <w:rPr>
                <w:snapToGrid w:val="0"/>
              </w:rPr>
              <w:t xml:space="preserve"> отчёт по результатам проведё</w:t>
            </w:r>
            <w:r w:rsidRPr="001C5C71">
              <w:rPr>
                <w:snapToGrid w:val="0"/>
              </w:rPr>
              <w:t>нного эксперимента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37E049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014B5B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B4BC92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</w:tr>
      <w:tr w:rsidR="00E70E75" w:rsidRPr="001C5C71" w14:paraId="06168B89" w14:textId="07B31711" w:rsidTr="00E70E75">
        <w:trPr>
          <w:trHeight w:val="55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01BDF893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24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6FF5D8DF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snapToGrid w:val="0"/>
              </w:rPr>
              <w:t>Оксиды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58DC911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snapToGrid w:val="0"/>
              </w:rPr>
              <w:t xml:space="preserve">Оксиды. </w:t>
            </w:r>
            <w:r>
              <w:rPr>
                <w:snapToGrid w:val="0"/>
              </w:rPr>
              <w:t>Н</w:t>
            </w:r>
            <w:r w:rsidRPr="001C5C71">
              <w:rPr>
                <w:snapToGrid w:val="0"/>
              </w:rPr>
              <w:t>азвани</w:t>
            </w:r>
            <w:r>
              <w:rPr>
                <w:snapToGrid w:val="0"/>
              </w:rPr>
              <w:t>я оксидов</w:t>
            </w:r>
            <w:r w:rsidRPr="001C5C71">
              <w:rPr>
                <w:snapToGrid w:val="0"/>
              </w:rPr>
              <w:t>. Составление формул оксидов по их названиям. Представители оксидов: вода</w:t>
            </w:r>
            <w:r>
              <w:rPr>
                <w:snapToGrid w:val="0"/>
              </w:rPr>
              <w:t>,</w:t>
            </w:r>
            <w:r w:rsidRPr="001C5C71">
              <w:rPr>
                <w:snapToGrid w:val="0"/>
              </w:rPr>
              <w:t xml:space="preserve"> углекислый газ, негашёная известь.</w:t>
            </w:r>
          </w:p>
          <w:p w14:paraId="6B676ADD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b/>
                <w:bCs/>
              </w:rPr>
              <w:t>Демонстрации</w:t>
            </w:r>
            <w:r w:rsidRPr="001C5C71">
              <w:rPr>
                <w:b/>
                <w:snapToGrid w:val="0"/>
              </w:rPr>
              <w:t xml:space="preserve">. </w:t>
            </w:r>
            <w:r w:rsidRPr="001C5C71">
              <w:rPr>
                <w:snapToGrid w:val="0"/>
              </w:rPr>
              <w:t>Коллекция оксидов</w:t>
            </w:r>
            <w:r>
              <w:rPr>
                <w:snapToGrid w:val="0"/>
              </w:rPr>
              <w:t>.</w:t>
            </w:r>
          </w:p>
          <w:p w14:paraId="797B8A61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b/>
                <w:snapToGrid w:val="0"/>
              </w:rPr>
              <w:t>Лабораторные опыт</w:t>
            </w:r>
            <w:r w:rsidRPr="001C5C71">
              <w:rPr>
                <w:snapToGrid w:val="0"/>
              </w:rPr>
              <w:t xml:space="preserve">. 12. Помутнение известковой воды при пропускании углекислого газа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378B33C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Выделять</w:t>
            </w:r>
            <w:r w:rsidRPr="001C5C71">
              <w:rPr>
                <w:snapToGrid w:val="0"/>
              </w:rPr>
              <w:t xml:space="preserve"> существенные признаки оксидов</w:t>
            </w:r>
            <w:r>
              <w:rPr>
                <w:snapToGrid w:val="0"/>
              </w:rPr>
              <w:t>.</w:t>
            </w:r>
          </w:p>
          <w:p w14:paraId="1880D25A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Давать</w:t>
            </w:r>
            <w:r w:rsidRPr="001C5C71">
              <w:rPr>
                <w:snapToGrid w:val="0"/>
              </w:rPr>
              <w:t xml:space="preserve"> названия оксидов по их формулам</w:t>
            </w:r>
            <w:r>
              <w:rPr>
                <w:snapToGrid w:val="0"/>
              </w:rPr>
              <w:t>.</w:t>
            </w:r>
          </w:p>
          <w:p w14:paraId="21127A19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Составлять</w:t>
            </w:r>
            <w:r w:rsidRPr="001C5C71">
              <w:rPr>
                <w:snapToGrid w:val="0"/>
              </w:rPr>
              <w:t xml:space="preserve"> формулы оксидов по их названиям</w:t>
            </w:r>
            <w:r>
              <w:rPr>
                <w:snapToGrid w:val="0"/>
              </w:rPr>
              <w:t>.</w:t>
            </w:r>
          </w:p>
          <w:p w14:paraId="5CE2DBC9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Характеризовать</w:t>
            </w:r>
            <w:r w:rsidRPr="001C5C71">
              <w:rPr>
                <w:snapToGrid w:val="0"/>
              </w:rPr>
              <w:t xml:space="preserve"> таких представителей оксидов, как вода, угл</w:t>
            </w:r>
            <w:r>
              <w:rPr>
                <w:snapToGrid w:val="0"/>
              </w:rPr>
              <w:t>екислый газ и негашёная известь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F3F1FF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889B79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C168EB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</w:tr>
      <w:tr w:rsidR="00E70E75" w:rsidRPr="001C5C71" w14:paraId="1F9BBE99" w14:textId="59E2D1DE" w:rsidTr="00E70E75">
        <w:trPr>
          <w:trHeight w:val="2992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29F3AE42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25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0470E941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snapToGrid w:val="0"/>
              </w:rPr>
              <w:t>Водород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AB11CD4" w14:textId="77777777" w:rsidR="00E70E75" w:rsidRPr="001C5C71" w:rsidRDefault="00E70E75" w:rsidP="00393F98">
            <w:pPr>
              <w:tabs>
                <w:tab w:val="left" w:pos="1152"/>
              </w:tabs>
              <w:rPr>
                <w:lang w:bidi="ru-RU"/>
              </w:rPr>
            </w:pPr>
            <w:r w:rsidRPr="001C5C71">
              <w:rPr>
                <w:lang w:bidi="ru-RU"/>
              </w:rPr>
              <w:t>Водород в природе. Физические и химические свойства водорода, его получение и применение.</w:t>
            </w:r>
          </w:p>
          <w:p w14:paraId="77ABF663" w14:textId="77777777" w:rsidR="00E70E75" w:rsidRPr="001C5C71" w:rsidRDefault="00E70E75" w:rsidP="00393F98">
            <w:pPr>
              <w:tabs>
                <w:tab w:val="left" w:pos="1152"/>
              </w:tabs>
              <w:rPr>
                <w:lang w:bidi="ru-RU"/>
              </w:rPr>
            </w:pPr>
            <w:r w:rsidRPr="001C5C71">
              <w:rPr>
                <w:b/>
                <w:bCs/>
              </w:rPr>
              <w:t xml:space="preserve">Демонстрации. </w:t>
            </w:r>
            <w:r w:rsidRPr="001C5C71">
              <w:rPr>
                <w:lang w:bidi="ru-RU"/>
              </w:rPr>
              <w:t>Получение, собирание и распознавание водорода. Горение водорода. Взаимодействие водорода с оксидом меди(</w:t>
            </w:r>
            <w:r w:rsidRPr="001C5C71">
              <w:rPr>
                <w:lang w:val="en-US" w:bidi="ru-RU"/>
              </w:rPr>
              <w:t>II</w:t>
            </w:r>
            <w:r w:rsidRPr="001C5C71">
              <w:rPr>
                <w:lang w:bidi="ru-RU"/>
              </w:rPr>
              <w:t>).</w:t>
            </w:r>
            <w:r w:rsidRPr="001C5C71">
              <w:rPr>
                <w:lang w:bidi="ru-RU"/>
              </w:rPr>
              <w:tab/>
            </w:r>
          </w:p>
          <w:p w14:paraId="1B181A18" w14:textId="77777777" w:rsidR="00E70E75" w:rsidRPr="001C5C71" w:rsidRDefault="00E70E75" w:rsidP="00393F98">
            <w:pPr>
              <w:tabs>
                <w:tab w:val="left" w:pos="1152"/>
              </w:tabs>
              <w:rPr>
                <w:lang w:bidi="ru-RU"/>
              </w:rPr>
            </w:pPr>
            <w:r w:rsidRPr="001C5C71">
              <w:rPr>
                <w:b/>
                <w:snapToGrid w:val="0"/>
              </w:rPr>
              <w:t>Лабораторные опыт</w:t>
            </w:r>
            <w:r w:rsidRPr="00335A19">
              <w:rPr>
                <w:b/>
                <w:snapToGrid w:val="0"/>
              </w:rPr>
              <w:t>.</w:t>
            </w:r>
            <w:r w:rsidRPr="001C5C71">
              <w:rPr>
                <w:snapToGrid w:val="0"/>
              </w:rPr>
              <w:t xml:space="preserve"> 13. Получение водорода </w:t>
            </w:r>
            <w:r>
              <w:rPr>
                <w:snapToGrid w:val="0"/>
              </w:rPr>
              <w:t xml:space="preserve">при </w:t>
            </w:r>
            <w:r w:rsidRPr="001C5C71">
              <w:rPr>
                <w:snapToGrid w:val="0"/>
              </w:rPr>
              <w:t>взаимодействи</w:t>
            </w:r>
            <w:r>
              <w:rPr>
                <w:snapToGrid w:val="0"/>
              </w:rPr>
              <w:t>и</w:t>
            </w:r>
            <w:r w:rsidRPr="001C5C71">
              <w:rPr>
                <w:snapToGrid w:val="0"/>
              </w:rPr>
              <w:t xml:space="preserve"> цинка </w:t>
            </w:r>
            <w:r>
              <w:rPr>
                <w:snapToGrid w:val="0"/>
              </w:rPr>
              <w:t>с</w:t>
            </w:r>
            <w:r w:rsidRPr="001C5C71">
              <w:rPr>
                <w:snapToGrid w:val="0"/>
              </w:rPr>
              <w:t xml:space="preserve"> соляной кислот</w:t>
            </w:r>
            <w:r>
              <w:rPr>
                <w:snapToGrid w:val="0"/>
              </w:rPr>
              <w:t>ой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461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Характеризовать</w:t>
            </w:r>
            <w:r w:rsidRPr="001C5C71">
              <w:rPr>
                <w:snapToGrid w:val="0"/>
              </w:rPr>
              <w:t xml:space="preserve"> состав молекулы, физические и химические свойства, получение и применение водорода. </w:t>
            </w:r>
          </w:p>
          <w:p w14:paraId="55B92F8E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Устанавливать</w:t>
            </w:r>
            <w:r w:rsidRPr="001C5C71">
              <w:rPr>
                <w:snapToGrid w:val="0"/>
              </w:rPr>
              <w:t xml:space="preserve"> причинно-следственные связи между физическими свойствами и способами собирания водорода, между химическими свойствами </w:t>
            </w:r>
            <w:r>
              <w:rPr>
                <w:snapToGrid w:val="0"/>
              </w:rPr>
              <w:t xml:space="preserve">водорода </w:t>
            </w:r>
            <w:r w:rsidRPr="001C5C71">
              <w:rPr>
                <w:snapToGrid w:val="0"/>
              </w:rPr>
              <w:t xml:space="preserve">и его применением. </w:t>
            </w:r>
          </w:p>
          <w:p w14:paraId="3C623BC5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Проводит</w:t>
            </w:r>
            <w:r>
              <w:rPr>
                <w:i/>
                <w:snapToGrid w:val="0"/>
              </w:rPr>
              <w:t xml:space="preserve">ь </w:t>
            </w:r>
            <w:r w:rsidRPr="00335A19">
              <w:rPr>
                <w:snapToGrid w:val="0"/>
              </w:rPr>
              <w:t>и</w:t>
            </w:r>
            <w:r w:rsidRPr="001C5C71">
              <w:rPr>
                <w:i/>
                <w:snapToGrid w:val="0"/>
              </w:rPr>
              <w:t xml:space="preserve"> наблюдать</w:t>
            </w:r>
            <w:r>
              <w:rPr>
                <w:snapToGrid w:val="0"/>
              </w:rPr>
              <w:t xml:space="preserve"> </w:t>
            </w:r>
            <w:r w:rsidRPr="001C5C71">
              <w:rPr>
                <w:snapToGrid w:val="0"/>
              </w:rPr>
              <w:t>химический эксперимент по получению, собиранию и распознаванию водорода с соблюден</w:t>
            </w:r>
            <w:r>
              <w:rPr>
                <w:snapToGrid w:val="0"/>
              </w:rPr>
              <w:t>ием правил техники безопасности. О</w:t>
            </w:r>
            <w:r w:rsidRPr="001C5C71">
              <w:rPr>
                <w:i/>
                <w:snapToGrid w:val="0"/>
              </w:rPr>
              <w:t>писывать</w:t>
            </w:r>
            <w:r>
              <w:rPr>
                <w:i/>
                <w:snapToGrid w:val="0"/>
              </w:rPr>
              <w:t xml:space="preserve"> </w:t>
            </w:r>
            <w:r w:rsidRPr="00335A19">
              <w:rPr>
                <w:snapToGrid w:val="0"/>
              </w:rPr>
              <w:lastRenderedPageBreak/>
              <w:t>химический эксперимент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4D2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0AF6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CFD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</w:tr>
      <w:tr w:rsidR="00E70E75" w:rsidRPr="001C5C71" w14:paraId="4E1C1A70" w14:textId="1D98F5DC" w:rsidTr="00E70E75">
        <w:trPr>
          <w:trHeight w:val="31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4EBB8BE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  26</w:t>
            </w:r>
          </w:p>
        </w:tc>
        <w:tc>
          <w:tcPr>
            <w:tcW w:w="1672" w:type="dxa"/>
            <w:tcBorders>
              <w:left w:val="single" w:sz="4" w:space="0" w:color="auto"/>
              <w:right w:val="nil"/>
            </w:tcBorders>
          </w:tcPr>
          <w:p w14:paraId="521B1D99" w14:textId="77777777" w:rsidR="00E70E75" w:rsidRPr="00B97547" w:rsidRDefault="00E70E75" w:rsidP="00393F98">
            <w:pPr>
              <w:rPr>
                <w:i/>
                <w:snapToGrid w:val="0"/>
              </w:rPr>
            </w:pPr>
            <w:r w:rsidRPr="00B97547">
              <w:rPr>
                <w:i/>
                <w:snapToGrid w:val="0"/>
              </w:rPr>
              <w:t xml:space="preserve">Практическая работа </w:t>
            </w:r>
            <w:r>
              <w:rPr>
                <w:i/>
                <w:snapToGrid w:val="0"/>
              </w:rPr>
              <w:t>5</w:t>
            </w:r>
            <w:r w:rsidRPr="00B97547">
              <w:rPr>
                <w:i/>
                <w:snapToGrid w:val="0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nil"/>
            </w:tcBorders>
          </w:tcPr>
          <w:p w14:paraId="754B68D8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Получение, собирание и распознавание водорода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690226BE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Работать</w:t>
            </w:r>
            <w:r w:rsidRPr="001C5C71">
              <w:rPr>
                <w:snapToGrid w:val="0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14:paraId="12954608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Выполнять</w:t>
            </w:r>
            <w:r w:rsidRPr="001C5C71">
              <w:rPr>
                <w:snapToGrid w:val="0"/>
              </w:rPr>
              <w:t xml:space="preserve"> простейшие при</w:t>
            </w:r>
            <w:r>
              <w:rPr>
                <w:snapToGrid w:val="0"/>
              </w:rPr>
              <w:t>ё</w:t>
            </w:r>
            <w:r w:rsidRPr="001C5C71">
              <w:rPr>
                <w:snapToGrid w:val="0"/>
              </w:rPr>
              <w:t xml:space="preserve">мы обращения с лабораторным оборудованием: собирать прибор для получения газов, проверять его герметичность и использовать для получения водорода. </w:t>
            </w:r>
          </w:p>
          <w:p w14:paraId="03AC4FD1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Собирать </w:t>
            </w:r>
            <w:r w:rsidRPr="001C5C71">
              <w:rPr>
                <w:snapToGrid w:val="0"/>
              </w:rPr>
              <w:t xml:space="preserve">водород методом вытеснения воздуха и </w:t>
            </w:r>
            <w:r w:rsidRPr="001C5C71">
              <w:rPr>
                <w:i/>
                <w:snapToGrid w:val="0"/>
              </w:rPr>
              <w:t xml:space="preserve">распознавать </w:t>
            </w:r>
            <w:r>
              <w:rPr>
                <w:i/>
                <w:snapToGrid w:val="0"/>
              </w:rPr>
              <w:t>водород</w:t>
            </w:r>
            <w:r w:rsidRPr="001C5C71">
              <w:rPr>
                <w:snapToGrid w:val="0"/>
              </w:rPr>
              <w:t xml:space="preserve">. </w:t>
            </w:r>
          </w:p>
          <w:p w14:paraId="047EAD2B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Наблюдать</w:t>
            </w:r>
            <w:r w:rsidRPr="001C5C71">
              <w:rPr>
                <w:snapToGrid w:val="0"/>
              </w:rPr>
              <w:t xml:space="preserve"> за свойствами веществ и явлениями, происходящими с веществами.</w:t>
            </w:r>
          </w:p>
          <w:p w14:paraId="0AC5EC7E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Описывать</w:t>
            </w:r>
            <w:r w:rsidRPr="001C5C71">
              <w:rPr>
                <w:snapToGrid w:val="0"/>
              </w:rPr>
              <w:t xml:space="preserve"> химический эксперимент с помощью русского </w:t>
            </w:r>
            <w:r>
              <w:rPr>
                <w:snapToGrid w:val="0"/>
              </w:rPr>
              <w:t>(</w:t>
            </w:r>
            <w:r w:rsidRPr="001C5C71">
              <w:rPr>
                <w:snapToGrid w:val="0"/>
              </w:rPr>
              <w:t>родного) языка и языка химии.</w:t>
            </w:r>
          </w:p>
          <w:p w14:paraId="660E5525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Составлять</w:t>
            </w:r>
            <w:r w:rsidRPr="001C5C71">
              <w:rPr>
                <w:snapToGrid w:val="0"/>
              </w:rPr>
              <w:t xml:space="preserve"> отчёт по результатам провед</w:t>
            </w:r>
            <w:r>
              <w:rPr>
                <w:snapToGrid w:val="0"/>
              </w:rPr>
              <w:t>ё</w:t>
            </w:r>
            <w:r w:rsidRPr="001C5C71">
              <w:rPr>
                <w:snapToGrid w:val="0"/>
              </w:rPr>
              <w:t>нного эксперимента</w:t>
            </w:r>
          </w:p>
          <w:p w14:paraId="4EE54F32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9FD27C6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1CCB7F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B7810F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</w:tr>
      <w:tr w:rsidR="00E70E75" w:rsidRPr="001C5C71" w14:paraId="52ECC6BE" w14:textId="09DEDF97" w:rsidTr="00E70E75">
        <w:trPr>
          <w:trHeight w:val="98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272F1C65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27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55612322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snapToGrid w:val="0"/>
              </w:rPr>
              <w:t>Кислоты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A8DC465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snapToGrid w:val="0"/>
              </w:rPr>
              <w:t xml:space="preserve">Кислоты, их состав и их классификация. Индикаторы. Таблица растворимости. </w:t>
            </w:r>
            <w:r>
              <w:rPr>
                <w:snapToGrid w:val="0"/>
              </w:rPr>
              <w:t>С</w:t>
            </w:r>
            <w:r w:rsidRPr="001C5C71">
              <w:rPr>
                <w:snapToGrid w:val="0"/>
              </w:rPr>
              <w:t>ерная</w:t>
            </w:r>
            <w:r>
              <w:rPr>
                <w:snapToGrid w:val="0"/>
              </w:rPr>
              <w:t xml:space="preserve"> и с</w:t>
            </w:r>
            <w:r w:rsidRPr="001C5C71">
              <w:rPr>
                <w:snapToGrid w:val="0"/>
              </w:rPr>
              <w:t>оляная кислоты, их свойства и применение</w:t>
            </w:r>
            <w:r>
              <w:rPr>
                <w:snapToGrid w:val="0"/>
              </w:rPr>
              <w:t>.</w:t>
            </w:r>
          </w:p>
          <w:p w14:paraId="7BB3FF86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b/>
                <w:bCs/>
              </w:rPr>
              <w:t xml:space="preserve">Демонстрации. </w:t>
            </w:r>
            <w:r w:rsidRPr="001C5C71">
              <w:rPr>
                <w:bCs/>
              </w:rPr>
              <w:t>Коллекция минеральных кислот.</w:t>
            </w:r>
            <w:r w:rsidRPr="001C5C71">
              <w:rPr>
                <w:b/>
                <w:bCs/>
              </w:rPr>
              <w:t xml:space="preserve"> </w:t>
            </w:r>
            <w:r w:rsidRPr="001C5C71">
              <w:rPr>
                <w:bCs/>
              </w:rPr>
              <w:t xml:space="preserve">Правило разбавления серой кислоты. </w:t>
            </w:r>
            <w:r w:rsidRPr="001C5C71">
              <w:rPr>
                <w:b/>
                <w:snapToGrid w:val="0"/>
              </w:rPr>
              <w:t xml:space="preserve">Лабораторные опыт. </w:t>
            </w:r>
            <w:r w:rsidRPr="001C5C71">
              <w:rPr>
                <w:snapToGrid w:val="0"/>
              </w:rPr>
              <w:t xml:space="preserve">14. </w:t>
            </w:r>
            <w:r w:rsidRPr="001C5C71">
              <w:rPr>
                <w:snapToGrid w:val="0"/>
              </w:rPr>
              <w:lastRenderedPageBreak/>
              <w:t>Ра</w:t>
            </w:r>
            <w:r>
              <w:rPr>
                <w:snapToGrid w:val="0"/>
              </w:rPr>
              <w:t>спознавание кислот с помощью индикаторов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35EB7A8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lastRenderedPageBreak/>
              <w:t>Анализировать</w:t>
            </w:r>
            <w:r w:rsidRPr="001C5C71">
              <w:rPr>
                <w:snapToGrid w:val="0"/>
              </w:rPr>
              <w:t xml:space="preserve"> состав кислот.</w:t>
            </w:r>
          </w:p>
          <w:p w14:paraId="23B88B2A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Распознавать</w:t>
            </w:r>
            <w:r w:rsidRPr="001C5C71">
              <w:rPr>
                <w:snapToGrid w:val="0"/>
              </w:rPr>
              <w:t xml:space="preserve"> кислоты с помощью индикаторов.</w:t>
            </w:r>
          </w:p>
          <w:p w14:paraId="79BF89A5" w14:textId="77777777" w:rsidR="00E70E75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Характеризовать</w:t>
            </w:r>
            <w:r w:rsidRPr="001C5C71">
              <w:rPr>
                <w:snapToGrid w:val="0"/>
              </w:rPr>
              <w:t xml:space="preserve"> представителей кислот: серную </w:t>
            </w:r>
            <w:r>
              <w:rPr>
                <w:snapToGrid w:val="0"/>
              </w:rPr>
              <w:t>и </w:t>
            </w:r>
            <w:r w:rsidRPr="001C5C71">
              <w:rPr>
                <w:snapToGrid w:val="0"/>
              </w:rPr>
              <w:t>соляную</w:t>
            </w:r>
            <w:r>
              <w:rPr>
                <w:snapToGrid w:val="0"/>
              </w:rPr>
              <w:t>.</w:t>
            </w:r>
          </w:p>
          <w:p w14:paraId="44107268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>
              <w:rPr>
                <w:i/>
                <w:snapToGrid w:val="0"/>
              </w:rPr>
              <w:t>О</w:t>
            </w:r>
            <w:r w:rsidRPr="00B97547">
              <w:rPr>
                <w:i/>
                <w:snapToGrid w:val="0"/>
              </w:rPr>
              <w:t>пределять</w:t>
            </w:r>
            <w:r w:rsidRPr="001C5C71">
              <w:rPr>
                <w:snapToGrid w:val="0"/>
              </w:rPr>
              <w:t xml:space="preserve"> растворимость соединений с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 xml:space="preserve">помощью таблицы растворимости. </w:t>
            </w:r>
          </w:p>
          <w:p w14:paraId="4601D62C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Устанавливать</w:t>
            </w:r>
            <w:r w:rsidRPr="001C5C71">
              <w:rPr>
                <w:snapToGrid w:val="0"/>
              </w:rPr>
              <w:t xml:space="preserve"> причинно-следственные связи </w:t>
            </w:r>
            <w:r w:rsidRPr="001C5C71">
              <w:rPr>
                <w:snapToGrid w:val="0"/>
              </w:rPr>
              <w:lastRenderedPageBreak/>
              <w:t xml:space="preserve">между свойствами серной </w:t>
            </w:r>
            <w:r>
              <w:rPr>
                <w:snapToGrid w:val="0"/>
              </w:rPr>
              <w:t xml:space="preserve">и </w:t>
            </w:r>
            <w:r w:rsidRPr="001C5C71">
              <w:rPr>
                <w:snapToGrid w:val="0"/>
              </w:rPr>
              <w:t xml:space="preserve">соляной кислот и областями их применения. </w:t>
            </w:r>
          </w:p>
          <w:p w14:paraId="4F824062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Осознавать</w:t>
            </w:r>
            <w:r w:rsidRPr="001C5C71">
              <w:rPr>
                <w:snapToGrid w:val="0"/>
              </w:rPr>
              <w:t xml:space="preserve"> необходимость соблюдения правил техники безо</w:t>
            </w:r>
            <w:r>
              <w:rPr>
                <w:snapToGrid w:val="0"/>
              </w:rPr>
              <w:t>пасности при работе с кислотами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F74F93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344DBE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973A1A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</w:tr>
      <w:tr w:rsidR="00E70E75" w:rsidRPr="001C5C71" w14:paraId="0523F92B" w14:textId="479CED9B" w:rsidTr="00E70E75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0914A60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28</w:t>
            </w:r>
          </w:p>
        </w:tc>
        <w:tc>
          <w:tcPr>
            <w:tcW w:w="1672" w:type="dxa"/>
            <w:tcBorders>
              <w:left w:val="single" w:sz="4" w:space="0" w:color="auto"/>
              <w:right w:val="nil"/>
            </w:tcBorders>
          </w:tcPr>
          <w:p w14:paraId="40DF3F88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snapToGrid w:val="0"/>
              </w:rPr>
              <w:t>Соли</w:t>
            </w:r>
          </w:p>
        </w:tc>
        <w:tc>
          <w:tcPr>
            <w:tcW w:w="4394" w:type="dxa"/>
          </w:tcPr>
          <w:p w14:paraId="4F952B82" w14:textId="77777777" w:rsidR="00E70E75" w:rsidRPr="001C5C71" w:rsidRDefault="00E70E75" w:rsidP="00393F98">
            <w:pPr>
              <w:tabs>
                <w:tab w:val="left" w:pos="737"/>
              </w:tabs>
              <w:rPr>
                <w:rFonts w:eastAsia="Calibri"/>
                <w:bCs/>
                <w:lang w:eastAsia="en-US"/>
              </w:rPr>
            </w:pPr>
            <w:r w:rsidRPr="001C5C71">
              <w:rPr>
                <w:rFonts w:eastAsia="Calibri"/>
                <w:bCs/>
                <w:lang w:eastAsia="en-US"/>
              </w:rPr>
              <w:t xml:space="preserve">Соли, их состав и названия. Растворимость солей в воде. Представители </w:t>
            </w:r>
            <w:r>
              <w:rPr>
                <w:rFonts w:eastAsia="Calibri"/>
                <w:bCs/>
                <w:lang w:eastAsia="en-US"/>
              </w:rPr>
              <w:t>солей: хлорид натрия, карбонат кальци</w:t>
            </w:r>
            <w:r w:rsidRPr="001C5C71">
              <w:rPr>
                <w:rFonts w:eastAsia="Calibri"/>
                <w:bCs/>
                <w:lang w:eastAsia="en-US"/>
              </w:rPr>
              <w:t>я, фосфат кальция.</w:t>
            </w:r>
          </w:p>
          <w:p w14:paraId="28B2F1AB" w14:textId="77777777" w:rsidR="00E70E75" w:rsidRPr="001C5C71" w:rsidRDefault="00E70E75" w:rsidP="00393F98">
            <w:pPr>
              <w:tabs>
                <w:tab w:val="left" w:pos="737"/>
              </w:tabs>
              <w:jc w:val="both"/>
              <w:rPr>
                <w:rFonts w:eastAsia="Calibri"/>
                <w:bCs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1C5C71">
              <w:rPr>
                <w:rFonts w:eastAsia="Calibri"/>
                <w:lang w:eastAsia="en-US"/>
              </w:rPr>
              <w:t>Коллекция солей. Таблица растворимости оснований, кислот и солей в воде</w:t>
            </w:r>
          </w:p>
        </w:tc>
        <w:tc>
          <w:tcPr>
            <w:tcW w:w="5103" w:type="dxa"/>
          </w:tcPr>
          <w:p w14:paraId="73EE05FC" w14:textId="77777777" w:rsidR="00E70E75" w:rsidRPr="001C5C71" w:rsidRDefault="00E70E75" w:rsidP="00393F98">
            <w:pPr>
              <w:jc w:val="both"/>
              <w:rPr>
                <w:rFonts w:eastAsia="Calibri"/>
                <w:bCs/>
                <w:lang w:eastAsia="en-US"/>
              </w:rPr>
            </w:pPr>
            <w:r w:rsidRPr="001C5C71">
              <w:rPr>
                <w:rFonts w:eastAsia="Calibri"/>
                <w:bCs/>
                <w:i/>
                <w:lang w:eastAsia="en-US"/>
              </w:rPr>
              <w:t>Характеризовать</w:t>
            </w:r>
            <w:r w:rsidRPr="001C5C71">
              <w:rPr>
                <w:rFonts w:eastAsia="Calibri"/>
                <w:bCs/>
                <w:lang w:eastAsia="en-US"/>
              </w:rPr>
              <w:t xml:space="preserve"> соли как продукты замещения водорода в кислоте на металл.</w:t>
            </w:r>
          </w:p>
          <w:p w14:paraId="0D687EB9" w14:textId="77777777" w:rsidR="00E70E75" w:rsidRPr="001C5C71" w:rsidRDefault="00E70E75" w:rsidP="00393F98">
            <w:pPr>
              <w:jc w:val="both"/>
              <w:rPr>
                <w:rFonts w:eastAsia="Calibri"/>
                <w:bCs/>
                <w:lang w:eastAsia="en-US"/>
              </w:rPr>
            </w:pPr>
            <w:r w:rsidRPr="001C5C71">
              <w:rPr>
                <w:rFonts w:eastAsia="Calibri"/>
                <w:bCs/>
                <w:i/>
                <w:lang w:eastAsia="en-US"/>
              </w:rPr>
              <w:t>Записывать</w:t>
            </w:r>
            <w:r w:rsidRPr="001C5C71">
              <w:rPr>
                <w:rFonts w:eastAsia="Calibri"/>
                <w:bCs/>
                <w:lang w:eastAsia="en-US"/>
              </w:rPr>
              <w:t xml:space="preserve"> формулы солей по валентности.</w:t>
            </w:r>
          </w:p>
          <w:p w14:paraId="7CD24184" w14:textId="77777777" w:rsidR="00E70E75" w:rsidRPr="001C5C71" w:rsidRDefault="00E70E75" w:rsidP="00393F98">
            <w:pPr>
              <w:jc w:val="both"/>
              <w:rPr>
                <w:rFonts w:eastAsia="Calibri"/>
                <w:bCs/>
                <w:lang w:eastAsia="en-US"/>
              </w:rPr>
            </w:pPr>
            <w:r w:rsidRPr="001C5C71">
              <w:rPr>
                <w:rFonts w:eastAsia="Calibri"/>
                <w:bCs/>
                <w:i/>
                <w:lang w:eastAsia="en-US"/>
              </w:rPr>
              <w:t>Называть</w:t>
            </w:r>
            <w:r w:rsidRPr="001C5C71">
              <w:rPr>
                <w:rFonts w:eastAsia="Calibri"/>
                <w:bCs/>
                <w:lang w:eastAsia="en-US"/>
              </w:rPr>
              <w:t xml:space="preserve"> соли по формулам.</w:t>
            </w:r>
          </w:p>
          <w:p w14:paraId="29285BA4" w14:textId="77777777" w:rsidR="00E70E75" w:rsidRPr="001C5C71" w:rsidRDefault="00E70E75" w:rsidP="00393F98">
            <w:pPr>
              <w:jc w:val="both"/>
              <w:rPr>
                <w:rFonts w:eastAsia="Calibri"/>
                <w:bCs/>
                <w:lang w:eastAsia="en-US"/>
              </w:rPr>
            </w:pPr>
            <w:r w:rsidRPr="001C5C71">
              <w:rPr>
                <w:rFonts w:eastAsia="Calibri"/>
                <w:bCs/>
                <w:i/>
                <w:lang w:eastAsia="en-US"/>
              </w:rPr>
              <w:t>Использовать</w:t>
            </w:r>
            <w:r w:rsidRPr="001C5C71">
              <w:rPr>
                <w:rFonts w:eastAsia="Calibri"/>
                <w:bCs/>
                <w:lang w:eastAsia="en-US"/>
              </w:rPr>
              <w:t xml:space="preserve"> таблицу растворимости для характеристики свойств солей.</w:t>
            </w:r>
          </w:p>
          <w:p w14:paraId="0C5071A2" w14:textId="77777777" w:rsidR="00E70E75" w:rsidRPr="001C5C71" w:rsidRDefault="00E70E75" w:rsidP="00393F98">
            <w:pPr>
              <w:jc w:val="both"/>
              <w:rPr>
                <w:rFonts w:eastAsia="Calibri"/>
                <w:bCs/>
                <w:lang w:eastAsia="en-US"/>
              </w:rPr>
            </w:pPr>
            <w:r w:rsidRPr="001C5C71">
              <w:rPr>
                <w:rFonts w:eastAsia="Calibri"/>
                <w:bCs/>
                <w:i/>
                <w:lang w:eastAsia="en-US"/>
              </w:rPr>
              <w:t>Проводить</w:t>
            </w:r>
            <w:r w:rsidRPr="001C5C71">
              <w:rPr>
                <w:rFonts w:eastAsia="Calibri"/>
                <w:bCs/>
                <w:lang w:eastAsia="en-US"/>
              </w:rPr>
              <w:t xml:space="preserve"> расчёты по формулам солей</w:t>
            </w:r>
          </w:p>
        </w:tc>
        <w:tc>
          <w:tcPr>
            <w:tcW w:w="1134" w:type="dxa"/>
          </w:tcPr>
          <w:p w14:paraId="31CDEC8F" w14:textId="77777777" w:rsidR="00E70E75" w:rsidRPr="001C5C71" w:rsidRDefault="00E70E75" w:rsidP="00393F98">
            <w:pPr>
              <w:jc w:val="both"/>
              <w:rPr>
                <w:rFonts w:eastAsia="Calibri"/>
                <w:bCs/>
                <w:i/>
                <w:lang w:eastAsia="en-US"/>
              </w:rPr>
            </w:pPr>
          </w:p>
        </w:tc>
        <w:tc>
          <w:tcPr>
            <w:tcW w:w="1134" w:type="dxa"/>
          </w:tcPr>
          <w:p w14:paraId="6A543E4E" w14:textId="77777777" w:rsidR="00E70E75" w:rsidRPr="001C5C71" w:rsidRDefault="00E70E75" w:rsidP="00393F98">
            <w:pPr>
              <w:jc w:val="both"/>
              <w:rPr>
                <w:rFonts w:eastAsia="Calibri"/>
                <w:bCs/>
                <w:i/>
                <w:lang w:eastAsia="en-US"/>
              </w:rPr>
            </w:pPr>
          </w:p>
        </w:tc>
        <w:tc>
          <w:tcPr>
            <w:tcW w:w="1134" w:type="dxa"/>
          </w:tcPr>
          <w:p w14:paraId="3CE71EDD" w14:textId="77777777" w:rsidR="00E70E75" w:rsidRPr="001C5C71" w:rsidRDefault="00E70E75" w:rsidP="00393F98">
            <w:pPr>
              <w:jc w:val="both"/>
              <w:rPr>
                <w:rFonts w:eastAsia="Calibri"/>
                <w:bCs/>
                <w:i/>
                <w:lang w:eastAsia="en-US"/>
              </w:rPr>
            </w:pPr>
          </w:p>
        </w:tc>
      </w:tr>
      <w:tr w:rsidR="00E70E75" w:rsidRPr="001C5C71" w14:paraId="4B809876" w14:textId="0997C6AD" w:rsidTr="00E70E75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01AABA1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29</w:t>
            </w:r>
            <w:r>
              <w:rPr>
                <w:snapToGrid w:val="0"/>
              </w:rPr>
              <w:t>—30</w:t>
            </w:r>
          </w:p>
        </w:tc>
        <w:tc>
          <w:tcPr>
            <w:tcW w:w="1672" w:type="dxa"/>
          </w:tcPr>
          <w:p w14:paraId="2A37247E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Количество вещества </w:t>
            </w:r>
          </w:p>
        </w:tc>
        <w:tc>
          <w:tcPr>
            <w:tcW w:w="4394" w:type="dxa"/>
          </w:tcPr>
          <w:p w14:paraId="207FC9EC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Число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Авогадро. Количество вещества. Моль. Молярная масса. Кратные единицы измерения количества вещества — </w:t>
            </w:r>
            <w:proofErr w:type="spellStart"/>
            <w:r w:rsidRPr="001C5C71">
              <w:rPr>
                <w:rFonts w:eastAsia="Calibri"/>
                <w:snapToGrid w:val="0"/>
                <w:lang w:eastAsia="en-US"/>
              </w:rPr>
              <w:t>миллимоль</w:t>
            </w:r>
            <w:proofErr w:type="spellEnd"/>
            <w:r w:rsidRPr="001C5C71">
              <w:rPr>
                <w:rFonts w:eastAsia="Calibri"/>
                <w:snapToGrid w:val="0"/>
                <w:lang w:eastAsia="en-US"/>
              </w:rPr>
              <w:t xml:space="preserve"> и </w:t>
            </w:r>
            <w:proofErr w:type="spellStart"/>
            <w:r w:rsidRPr="001C5C71">
              <w:rPr>
                <w:rFonts w:eastAsia="Calibri"/>
                <w:snapToGrid w:val="0"/>
                <w:lang w:eastAsia="en-US"/>
              </w:rPr>
              <w:t>киломоль</w:t>
            </w:r>
            <w:proofErr w:type="spellEnd"/>
            <w:r w:rsidRPr="001C5C71">
              <w:rPr>
                <w:rFonts w:eastAsia="Calibri"/>
                <w:snapToGrid w:val="0"/>
                <w:lang w:eastAsia="en-US"/>
              </w:rPr>
              <w:t xml:space="preserve">, </w:t>
            </w:r>
            <w:proofErr w:type="spellStart"/>
            <w:r w:rsidRPr="001C5C71">
              <w:rPr>
                <w:rFonts w:eastAsia="Calibri"/>
                <w:snapToGrid w:val="0"/>
                <w:lang w:eastAsia="en-US"/>
              </w:rPr>
              <w:t>миллимолярная</w:t>
            </w:r>
            <w:proofErr w:type="spellEnd"/>
            <w:r w:rsidRPr="001C5C71">
              <w:rPr>
                <w:rFonts w:eastAsia="Calibri"/>
                <w:snapToGrid w:val="0"/>
                <w:lang w:eastAsia="en-US"/>
              </w:rPr>
              <w:t xml:space="preserve"> и </w:t>
            </w:r>
            <w:proofErr w:type="spellStart"/>
            <w:r w:rsidRPr="001C5C71">
              <w:rPr>
                <w:rFonts w:eastAsia="Calibri"/>
                <w:snapToGrid w:val="0"/>
                <w:lang w:eastAsia="en-US"/>
              </w:rPr>
              <w:t>киломолярная</w:t>
            </w:r>
            <w:proofErr w:type="spellEnd"/>
            <w:r w:rsidRPr="001C5C71">
              <w:rPr>
                <w:rFonts w:eastAsia="Calibri"/>
                <w:snapToGrid w:val="0"/>
                <w:lang w:eastAsia="en-US"/>
              </w:rPr>
              <w:t xml:space="preserve"> массы вещества.</w:t>
            </w:r>
          </w:p>
          <w:p w14:paraId="61721589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Расч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ты с использованием понятий «количество вещества», «молярная масса», «</w:t>
            </w:r>
            <w:r>
              <w:rPr>
                <w:rFonts w:eastAsia="Calibri"/>
                <w:snapToGrid w:val="0"/>
                <w:lang w:eastAsia="en-US"/>
              </w:rPr>
              <w:t>число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Авогадро».</w:t>
            </w:r>
          </w:p>
          <w:p w14:paraId="70B10873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b/>
                <w:snapToGrid w:val="0"/>
                <w:lang w:eastAsia="en-US"/>
              </w:rPr>
              <w:t>Демонстрации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. Некоторые металлы, неметаллы и соединения </w:t>
            </w:r>
            <w:r>
              <w:rPr>
                <w:rFonts w:eastAsia="Calibri"/>
                <w:snapToGrid w:val="0"/>
                <w:lang w:eastAsia="en-US"/>
              </w:rPr>
              <w:t xml:space="preserve">с </w:t>
            </w:r>
            <w:r w:rsidRPr="001C5C71">
              <w:rPr>
                <w:rFonts w:eastAsia="Calibri"/>
                <w:snapToGrid w:val="0"/>
                <w:lang w:eastAsia="en-US"/>
              </w:rPr>
              <w:t>количеством вещества</w:t>
            </w:r>
            <w:r>
              <w:rPr>
                <w:rFonts w:eastAsia="Calibri"/>
                <w:snapToGrid w:val="0"/>
                <w:lang w:eastAsia="en-US"/>
              </w:rPr>
              <w:t>, равным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1 моль</w:t>
            </w:r>
          </w:p>
        </w:tc>
        <w:tc>
          <w:tcPr>
            <w:tcW w:w="5103" w:type="dxa"/>
          </w:tcPr>
          <w:p w14:paraId="529E2241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Pr="00735FBF">
              <w:rPr>
                <w:rFonts w:eastAsia="Calibri"/>
                <w:snapToGrid w:val="0"/>
                <w:lang w:eastAsia="en-US"/>
              </w:rPr>
              <w:t>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«количество вещества», «моль», «</w:t>
            </w:r>
            <w:r>
              <w:rPr>
                <w:rFonts w:eastAsia="Calibri"/>
                <w:snapToGrid w:val="0"/>
                <w:lang w:eastAsia="en-US"/>
              </w:rPr>
              <w:t>число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Авогадро», «молярная масса». </w:t>
            </w:r>
          </w:p>
          <w:p w14:paraId="179508D5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 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Решать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задачи с использованием понятий «количество вещества», «молярная масса», «</w:t>
            </w:r>
            <w:r>
              <w:rPr>
                <w:rFonts w:eastAsia="Calibri"/>
                <w:snapToGrid w:val="0"/>
                <w:lang w:eastAsia="en-US"/>
              </w:rPr>
              <w:t>число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Авогадро</w:t>
            </w:r>
          </w:p>
        </w:tc>
        <w:tc>
          <w:tcPr>
            <w:tcW w:w="1134" w:type="dxa"/>
          </w:tcPr>
          <w:p w14:paraId="3FD13796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1EAD8BC7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02D81C3A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E70E75" w:rsidRPr="001C5C71" w14:paraId="6F87301A" w14:textId="37BF82C3" w:rsidTr="00E70E75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1F65D2D7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 31</w:t>
            </w:r>
          </w:p>
        </w:tc>
        <w:tc>
          <w:tcPr>
            <w:tcW w:w="1672" w:type="dxa"/>
          </w:tcPr>
          <w:p w14:paraId="20565222" w14:textId="77777777" w:rsidR="00E70E75" w:rsidRPr="001C5C71" w:rsidRDefault="00E70E75" w:rsidP="00393F98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Молярный объ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 газов</w:t>
            </w:r>
          </w:p>
        </w:tc>
        <w:tc>
          <w:tcPr>
            <w:tcW w:w="4394" w:type="dxa"/>
          </w:tcPr>
          <w:p w14:paraId="2A999587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Закон Авогадро. Молярный объем газообразных веществ. Относительная плотность газа по другому</w:t>
            </w:r>
            <w:r>
              <w:rPr>
                <w:rFonts w:eastAsia="Calibri"/>
                <w:snapToGrid w:val="0"/>
                <w:lang w:eastAsia="en-US"/>
              </w:rPr>
              <w:t xml:space="preserve"> газу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. </w:t>
            </w:r>
          </w:p>
          <w:p w14:paraId="610A3834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Кратные единицы измерения — </w:t>
            </w:r>
            <w:proofErr w:type="spellStart"/>
            <w:r w:rsidRPr="001C5C71">
              <w:rPr>
                <w:rFonts w:eastAsia="Calibri"/>
                <w:snapToGrid w:val="0"/>
                <w:lang w:eastAsia="en-US"/>
              </w:rPr>
              <w:t>миллимолярный</w:t>
            </w:r>
            <w:proofErr w:type="spellEnd"/>
            <w:r w:rsidRPr="001C5C71">
              <w:rPr>
                <w:rFonts w:eastAsia="Calibri"/>
                <w:snapToGrid w:val="0"/>
                <w:lang w:eastAsia="en-US"/>
              </w:rPr>
              <w:t xml:space="preserve"> и </w:t>
            </w:r>
            <w:proofErr w:type="spellStart"/>
            <w:r w:rsidRPr="001C5C71">
              <w:rPr>
                <w:rFonts w:eastAsia="Calibri"/>
                <w:snapToGrid w:val="0"/>
                <w:lang w:eastAsia="en-US"/>
              </w:rPr>
              <w:t>киломолярный</w:t>
            </w:r>
            <w:proofErr w:type="spellEnd"/>
            <w:r w:rsidRPr="001C5C71">
              <w:rPr>
                <w:rFonts w:eastAsia="Calibri"/>
                <w:snapToGrid w:val="0"/>
                <w:lang w:eastAsia="en-US"/>
              </w:rPr>
              <w:t xml:space="preserve"> объемы газообразных веществ.</w:t>
            </w:r>
          </w:p>
          <w:p w14:paraId="601B0CC3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Расч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ты с использованием понятий «количество вещества», «молярная масса», «молярный объ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 газов», «</w:t>
            </w:r>
            <w:r>
              <w:rPr>
                <w:rFonts w:eastAsia="Calibri"/>
                <w:snapToGrid w:val="0"/>
                <w:lang w:eastAsia="en-US"/>
              </w:rPr>
              <w:t>число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Авогадро».</w:t>
            </w:r>
          </w:p>
          <w:p w14:paraId="08C587EF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Демонстрации</w:t>
            </w:r>
            <w:r w:rsidRPr="001C5C71">
              <w:rPr>
                <w:rFonts w:eastAsia="Calibri"/>
                <w:snapToGrid w:val="0"/>
                <w:lang w:eastAsia="en-US"/>
              </w:rPr>
              <w:t>. Модель молярного объ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ма газо</w:t>
            </w:r>
            <w:r>
              <w:rPr>
                <w:rFonts w:eastAsia="Calibri"/>
                <w:snapToGrid w:val="0"/>
                <w:lang w:eastAsia="en-US"/>
              </w:rPr>
              <w:t>в</w:t>
            </w:r>
          </w:p>
        </w:tc>
        <w:tc>
          <w:tcPr>
            <w:tcW w:w="5103" w:type="dxa"/>
          </w:tcPr>
          <w:p w14:paraId="1CFC8F4D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Pr="00735FBF">
              <w:rPr>
                <w:rFonts w:eastAsia="Calibri"/>
                <w:snapToGrid w:val="0"/>
                <w:lang w:eastAsia="en-US"/>
              </w:rPr>
              <w:t>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«молярный объ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 газов», «нормальные условия».</w:t>
            </w:r>
          </w:p>
          <w:p w14:paraId="20124EA6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Решать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задачи с использованием понятий «количество вещества», «молярная масса», «молярный объ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 газов», «</w:t>
            </w:r>
            <w:r>
              <w:rPr>
                <w:rFonts w:eastAsia="Calibri"/>
                <w:snapToGrid w:val="0"/>
                <w:lang w:eastAsia="en-US"/>
              </w:rPr>
              <w:t>число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</w:t>
            </w:r>
            <w:r>
              <w:rPr>
                <w:rFonts w:eastAsia="Calibri"/>
                <w:snapToGrid w:val="0"/>
                <w:lang w:eastAsia="en-US"/>
              </w:rPr>
              <w:t>вогадро»</w:t>
            </w:r>
          </w:p>
          <w:p w14:paraId="795FE954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4D6BF6E4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49083454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5ACC61EA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70E75" w:rsidRPr="001C5C71" w14:paraId="655E6B53" w14:textId="6DD54152" w:rsidTr="00E70E75">
        <w:trPr>
          <w:trHeight w:val="277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04D4790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32</w:t>
            </w:r>
            <w:r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33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1FBF2B5E" w14:textId="77777777" w:rsidR="00E70E75" w:rsidRPr="001C5C71" w:rsidRDefault="00E70E75" w:rsidP="00393F98">
            <w:pPr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Расчёты по химическим уравнениям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3EF76A4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Расч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ты с использованием понятий «количество вещества», «молярная масса», «молярный объ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 газов», «число Авогадро»</w:t>
            </w:r>
          </w:p>
          <w:p w14:paraId="14A71B9E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9DB2C0D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  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количественную сторону химических объектов и процессов.</w:t>
            </w:r>
          </w:p>
          <w:p w14:paraId="1835DCA5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   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Решать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задачи с использованием понятий «количество вещества», «молярная масса», «молярный объ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 газов», «</w:t>
            </w:r>
            <w:r>
              <w:rPr>
                <w:rFonts w:eastAsia="Calibri"/>
                <w:snapToGrid w:val="0"/>
                <w:lang w:eastAsia="en-US"/>
              </w:rPr>
              <w:t>число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Авогадро»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8E7ECD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37D589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07AE3A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E70E75" w:rsidRPr="001C5C71" w14:paraId="0AD1058E" w14:textId="67B3CF85" w:rsidTr="00E70E75">
        <w:trPr>
          <w:trHeight w:val="24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24830A2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 34</w:t>
            </w:r>
          </w:p>
        </w:tc>
        <w:tc>
          <w:tcPr>
            <w:tcW w:w="1672" w:type="dxa"/>
          </w:tcPr>
          <w:p w14:paraId="567E9CC1" w14:textId="77777777" w:rsidR="00E70E75" w:rsidRPr="001C5C71" w:rsidRDefault="00E70E75" w:rsidP="00393F98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Вода. Основания</w:t>
            </w:r>
          </w:p>
        </w:tc>
        <w:tc>
          <w:tcPr>
            <w:tcW w:w="4394" w:type="dxa"/>
          </w:tcPr>
          <w:p w14:paraId="52507326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Гидросфера. Круговорот воды в природе. Физические и химические свойства воды: взаимодействие с оксидами.</w:t>
            </w:r>
          </w:p>
          <w:p w14:paraId="735E6D3E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 </w:t>
            </w:r>
          </w:p>
          <w:p w14:paraId="0891C7B5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Демонстрации.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Коллекция оснований. </w:t>
            </w:r>
            <w:r w:rsidRPr="001C5C71">
              <w:rPr>
                <w:b/>
                <w:snapToGrid w:val="0"/>
              </w:rPr>
              <w:t>Лабораторны</w:t>
            </w:r>
            <w:r>
              <w:rPr>
                <w:b/>
                <w:snapToGrid w:val="0"/>
              </w:rPr>
              <w:t>й</w:t>
            </w:r>
            <w:r w:rsidRPr="001C5C71">
              <w:rPr>
                <w:b/>
                <w:snapToGrid w:val="0"/>
              </w:rPr>
              <w:t xml:space="preserve"> опыт. </w:t>
            </w:r>
            <w:r w:rsidRPr="001C5C71">
              <w:rPr>
                <w:snapToGrid w:val="0"/>
              </w:rPr>
              <w:t>15. Изменение окраски индикаторов в щелочной среде</w:t>
            </w:r>
          </w:p>
        </w:tc>
        <w:tc>
          <w:tcPr>
            <w:tcW w:w="5103" w:type="dxa"/>
          </w:tcPr>
          <w:p w14:paraId="5BA718AF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Pr="00735FBF">
              <w:rPr>
                <w:rFonts w:eastAsia="Calibri"/>
                <w:snapToGrid w:val="0"/>
                <w:lang w:eastAsia="en-US"/>
              </w:rPr>
              <w:t>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«основания», «щ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лочи», «качественная реакция», «индикатор».</w:t>
            </w:r>
          </w:p>
          <w:p w14:paraId="346AD8AD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Классифицировать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основания по растворимости в воде.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Определять </w:t>
            </w:r>
            <w:r w:rsidRPr="001C5C71">
              <w:rPr>
                <w:rFonts w:eastAsia="Calibri"/>
                <w:snapToGrid w:val="0"/>
                <w:lang w:eastAsia="en-US"/>
              </w:rPr>
              <w:t>по формуле принадлежност</w:t>
            </w:r>
            <w:r>
              <w:rPr>
                <w:rFonts w:eastAsia="Calibri"/>
                <w:snapToGrid w:val="0"/>
                <w:lang w:eastAsia="en-US"/>
              </w:rPr>
              <w:t>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неорганических веществ к классу оснований.</w:t>
            </w:r>
          </w:p>
          <w:p w14:paraId="02073C4B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свойства отдельных представителей оснований.</w:t>
            </w:r>
          </w:p>
          <w:p w14:paraId="6AA0BBBF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таблицу растворимости для опре</w:t>
            </w:r>
            <w:r>
              <w:rPr>
                <w:rFonts w:eastAsia="Calibri"/>
                <w:snapToGrid w:val="0"/>
                <w:lang w:eastAsia="en-US"/>
              </w:rPr>
              <w:t>деления растворимости оснований</w:t>
            </w:r>
          </w:p>
          <w:p w14:paraId="334F7890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76FAB348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782D0318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71DCB17E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70E75" w:rsidRPr="001C5C71" w14:paraId="32585C92" w14:textId="3A921FB1" w:rsidTr="00E70E75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0FCED8E1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35</w:t>
            </w:r>
          </w:p>
        </w:tc>
        <w:tc>
          <w:tcPr>
            <w:tcW w:w="1672" w:type="dxa"/>
            <w:tcBorders>
              <w:left w:val="single" w:sz="4" w:space="0" w:color="auto"/>
              <w:right w:val="nil"/>
            </w:tcBorders>
          </w:tcPr>
          <w:p w14:paraId="0D62DD5F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Растворы. Массовая доля растворённого вещества</w:t>
            </w:r>
          </w:p>
        </w:tc>
        <w:tc>
          <w:tcPr>
            <w:tcW w:w="4394" w:type="dxa"/>
            <w:tcBorders>
              <w:left w:val="single" w:sz="4" w:space="0" w:color="auto"/>
              <w:right w:val="nil"/>
            </w:tcBorders>
          </w:tcPr>
          <w:p w14:paraId="24D350BE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Растворитель и растворённое вещество. Растворы. Растворение. Гидраты. </w:t>
            </w:r>
            <w:r>
              <w:rPr>
                <w:rFonts w:eastAsia="Calibri"/>
                <w:snapToGrid w:val="0"/>
                <w:lang w:eastAsia="en-US"/>
              </w:rPr>
              <w:t>Сольваты.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Массовая доля растворённого вещества. Расчеты, связанные с использованием понятия «массовая доля растворённого вещества».</w:t>
            </w:r>
          </w:p>
          <w:p w14:paraId="59CD4A96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b/>
                <w:snapToGrid w:val="0"/>
              </w:rPr>
              <w:t>Лабораторны</w:t>
            </w:r>
            <w:r>
              <w:rPr>
                <w:b/>
                <w:snapToGrid w:val="0"/>
              </w:rPr>
              <w:t>й</w:t>
            </w:r>
            <w:r w:rsidRPr="001C5C71">
              <w:rPr>
                <w:b/>
                <w:snapToGrid w:val="0"/>
              </w:rPr>
              <w:t xml:space="preserve"> опыт. </w:t>
            </w:r>
            <w:r w:rsidRPr="001C5C71">
              <w:rPr>
                <w:snapToGrid w:val="0"/>
              </w:rPr>
              <w:t>16. Ознакомление с препаратами домашней или школьной аптечки – растворами пероксида водор</w:t>
            </w:r>
            <w:r>
              <w:rPr>
                <w:snapToGrid w:val="0"/>
              </w:rPr>
              <w:t>ода, спиртовой настойки иода и аммиака</w:t>
            </w:r>
            <w:r w:rsidRPr="001C5C71">
              <w:rPr>
                <w:snapToGrid w:val="0"/>
              </w:rPr>
              <w:t xml:space="preserve">. 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33B333DC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Pr="002964A4">
              <w:rPr>
                <w:rFonts w:eastAsia="Calibri"/>
                <w:snapToGrid w:val="0"/>
                <w:lang w:eastAsia="en-US"/>
              </w:rPr>
              <w:t>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«массовая доля растворенного вещества».</w:t>
            </w:r>
          </w:p>
          <w:p w14:paraId="7CD950D1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аналогии с объёмной долей компонентов газовой смеси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</w:p>
          <w:p w14:paraId="37FE5039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Решать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задачи с использованием понятий «массовая доля элемента в веществе», «массовая доля раствор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нного вещества», «объ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мная доля газообразного вещества»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5CA5564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D698F4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B67F56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E70E75" w:rsidRPr="001C5C71" w14:paraId="4056618D" w14:textId="6D3FF702" w:rsidTr="00E70E75">
        <w:trPr>
          <w:trHeight w:val="3931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14:paraId="02E419EB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lastRenderedPageBreak/>
              <w:t xml:space="preserve">  36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3C30DCA" w14:textId="77777777" w:rsidR="00E70E75" w:rsidRPr="004E6460" w:rsidRDefault="00E70E75" w:rsidP="00393F98">
            <w:pPr>
              <w:rPr>
                <w:rFonts w:eastAsia="Calibri"/>
                <w:i/>
                <w:snapToGrid w:val="0"/>
                <w:lang w:eastAsia="en-US"/>
              </w:rPr>
            </w:pPr>
            <w:r w:rsidRPr="004E6460">
              <w:rPr>
                <w:rFonts w:eastAsia="Calibri"/>
                <w:i/>
                <w:snapToGrid w:val="0"/>
                <w:lang w:eastAsia="en-US"/>
              </w:rPr>
              <w:t xml:space="preserve">Практическая работа </w:t>
            </w:r>
            <w:r>
              <w:rPr>
                <w:rFonts w:eastAsia="Calibri"/>
                <w:i/>
                <w:snapToGrid w:val="0"/>
                <w:lang w:eastAsia="en-US"/>
              </w:rPr>
              <w:t>6</w:t>
            </w:r>
          </w:p>
          <w:p w14:paraId="6CF4A173" w14:textId="77777777" w:rsidR="00E70E75" w:rsidRPr="001C5C71" w:rsidRDefault="00E70E75" w:rsidP="00393F98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FE2A9E8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Приготовление раствор</w:t>
            </w:r>
            <w:r>
              <w:rPr>
                <w:rFonts w:eastAsia="Calibri"/>
                <w:snapToGrid w:val="0"/>
                <w:lang w:eastAsia="en-US"/>
              </w:rPr>
              <w:t>а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заданной массовой долей</w:t>
            </w:r>
            <w:r>
              <w:rPr>
                <w:rFonts w:eastAsia="Calibri"/>
                <w:snapToGrid w:val="0"/>
                <w:lang w:eastAsia="en-US"/>
              </w:rPr>
              <w:t xml:space="preserve"> растворённого вещества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24FD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Работать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14:paraId="68A0D38D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простейшие при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мы обращения с лабораторным оборудованием: с мерным цилиндром, с весами.</w:t>
            </w:r>
          </w:p>
          <w:p w14:paraId="7CE0B9A9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1C5C71">
              <w:rPr>
                <w:rFonts w:eastAsia="Calibri"/>
                <w:snapToGrid w:val="0"/>
                <w:lang w:eastAsia="en-US"/>
              </w:rPr>
              <w:t>за свойствами веществ и явлениями, происходящими с веществами.</w:t>
            </w:r>
          </w:p>
          <w:p w14:paraId="543F88BF" w14:textId="77777777" w:rsidR="00E70E75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эксперимент с помощью русского </w:t>
            </w:r>
            <w:r>
              <w:rPr>
                <w:rFonts w:eastAsia="Calibri"/>
                <w:snapToGrid w:val="0"/>
                <w:lang w:eastAsia="en-US"/>
              </w:rPr>
              <w:t>(родного) языка и языка химии.</w:t>
            </w:r>
          </w:p>
          <w:p w14:paraId="246DE712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отчёты по результатам провед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нного</w:t>
            </w:r>
            <w:r>
              <w:rPr>
                <w:rFonts w:eastAsia="Calibri"/>
                <w:snapToGrid w:val="0"/>
                <w:lang w:eastAsia="en-US"/>
              </w:rPr>
              <w:t xml:space="preserve"> э</w:t>
            </w:r>
            <w:r w:rsidRPr="001C5C71">
              <w:rPr>
                <w:rFonts w:eastAsia="Calibri"/>
                <w:snapToGrid w:val="0"/>
                <w:lang w:eastAsia="en-US"/>
              </w:rPr>
              <w:t>ксперимента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</w:p>
          <w:p w14:paraId="274675A8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Готовить</w:t>
            </w:r>
            <w:r>
              <w:rPr>
                <w:rFonts w:eastAsia="Calibri"/>
                <w:snapToGrid w:val="0"/>
                <w:lang w:eastAsia="en-US"/>
              </w:rPr>
              <w:t xml:space="preserve"> растворы с определё</w:t>
            </w:r>
            <w:r w:rsidRPr="001C5C71">
              <w:rPr>
                <w:rFonts w:eastAsia="Calibri"/>
                <w:snapToGrid w:val="0"/>
                <w:lang w:eastAsia="en-US"/>
              </w:rPr>
              <w:t>нной массов</w:t>
            </w:r>
            <w:r>
              <w:rPr>
                <w:rFonts w:eastAsia="Calibri"/>
                <w:snapToGrid w:val="0"/>
                <w:lang w:eastAsia="en-US"/>
              </w:rPr>
              <w:t>ой долей растворённого вещества</w:t>
            </w:r>
          </w:p>
          <w:p w14:paraId="551C78E2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20A3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EFBA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0E8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70E75" w:rsidRPr="001C5C71" w14:paraId="25760B15" w14:textId="7E03E20E" w:rsidTr="00E70E75">
        <w:trPr>
          <w:trHeight w:val="472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14:paraId="4CE923D5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-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27107267" w14:textId="77777777" w:rsidR="00E70E75" w:rsidRPr="00EE21A4" w:rsidRDefault="00E70E75" w:rsidP="00393F98">
            <w:pPr>
              <w:tabs>
                <w:tab w:val="left" w:pos="225"/>
              </w:tabs>
              <w:rPr>
                <w:rFonts w:eastAsia="Calibri"/>
                <w:i/>
                <w:lang w:eastAsia="en-US"/>
              </w:rPr>
            </w:pPr>
            <w:r w:rsidRPr="00EE21A4">
              <w:rPr>
                <w:rFonts w:eastAsia="Calibri"/>
                <w:i/>
                <w:lang w:eastAsia="en-US"/>
              </w:rPr>
              <w:t xml:space="preserve">Домашний эксперимент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D01B2F5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Выращивание кристаллов алюмокалиев</w:t>
            </w:r>
            <w:r>
              <w:rPr>
                <w:rFonts w:eastAsia="Calibri"/>
                <w:lang w:eastAsia="en-US"/>
              </w:rPr>
              <w:t>ых квасцов или медного купороса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053B3D2B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Выполнять</w:t>
            </w:r>
            <w:r w:rsidRPr="001C5C71">
              <w:rPr>
                <w:rFonts w:eastAsia="Calibri"/>
                <w:lang w:eastAsia="en-US"/>
              </w:rPr>
              <w:t xml:space="preserve"> безопасные в домашних условиях эксперименты, проводить наблюдения за ростом кристаллов.</w:t>
            </w:r>
          </w:p>
          <w:p w14:paraId="4CA65E22" w14:textId="77777777" w:rsidR="00E70E75" w:rsidRPr="001C5C71" w:rsidRDefault="00E70E75" w:rsidP="00393F98">
            <w:pPr>
              <w:rPr>
                <w:rFonts w:eastAsia="Calibri"/>
                <w:b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Оформлять</w:t>
            </w:r>
            <w:r w:rsidRPr="001C5C71">
              <w:rPr>
                <w:rFonts w:eastAsia="Calibri"/>
                <w:lang w:eastAsia="en-US"/>
              </w:rPr>
              <w:t xml:space="preserve"> отчёт о проделанной работе с использованием русского языка и языка химии.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CF0AF6C" w14:textId="77777777" w:rsidR="00E70E75" w:rsidRPr="001C5C71" w:rsidRDefault="00E70E75" w:rsidP="00393F9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60421C1" w14:textId="77777777" w:rsidR="00E70E75" w:rsidRPr="001C5C71" w:rsidRDefault="00E70E75" w:rsidP="00393F9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78FCDE5" w14:textId="77777777" w:rsidR="00E70E75" w:rsidRPr="001C5C71" w:rsidRDefault="00E70E75" w:rsidP="00393F98">
            <w:pPr>
              <w:rPr>
                <w:rFonts w:eastAsia="Calibri"/>
                <w:i/>
                <w:lang w:eastAsia="en-US"/>
              </w:rPr>
            </w:pPr>
          </w:p>
        </w:tc>
      </w:tr>
      <w:tr w:rsidR="00E70E75" w:rsidRPr="001C5C71" w14:paraId="4F9A2913" w14:textId="02DA8983" w:rsidTr="00E70E75">
        <w:trPr>
          <w:trHeight w:val="70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C93D81B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snapToGrid w:val="0"/>
              </w:rPr>
              <w:t xml:space="preserve">  37</w:t>
            </w:r>
          </w:p>
        </w:tc>
        <w:tc>
          <w:tcPr>
            <w:tcW w:w="11169" w:type="dxa"/>
            <w:gridSpan w:val="3"/>
          </w:tcPr>
          <w:p w14:paraId="0ED6557C" w14:textId="77777777" w:rsidR="00E70E75" w:rsidRPr="001C5C71" w:rsidRDefault="00E70E75" w:rsidP="00393F98">
            <w:pPr>
              <w:rPr>
                <w:i/>
                <w:snapToGrid w:val="0"/>
              </w:rPr>
            </w:pPr>
            <w:r w:rsidRPr="001C5C71">
              <w:rPr>
                <w:snapToGrid w:val="0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1134" w:type="dxa"/>
          </w:tcPr>
          <w:p w14:paraId="6D8908CF" w14:textId="77777777" w:rsidR="00E70E75" w:rsidRPr="001C5C71" w:rsidRDefault="00E70E75" w:rsidP="00393F98">
            <w:pPr>
              <w:rPr>
                <w:snapToGrid w:val="0"/>
              </w:rPr>
            </w:pPr>
          </w:p>
        </w:tc>
        <w:tc>
          <w:tcPr>
            <w:tcW w:w="1134" w:type="dxa"/>
          </w:tcPr>
          <w:p w14:paraId="14DA065D" w14:textId="77777777" w:rsidR="00E70E75" w:rsidRPr="001C5C71" w:rsidRDefault="00E70E75" w:rsidP="00393F98">
            <w:pPr>
              <w:rPr>
                <w:snapToGrid w:val="0"/>
              </w:rPr>
            </w:pPr>
          </w:p>
        </w:tc>
        <w:tc>
          <w:tcPr>
            <w:tcW w:w="1134" w:type="dxa"/>
          </w:tcPr>
          <w:p w14:paraId="0B32D1DE" w14:textId="77777777" w:rsidR="00E70E75" w:rsidRPr="001C5C71" w:rsidRDefault="00E70E75" w:rsidP="00393F98">
            <w:pPr>
              <w:rPr>
                <w:snapToGrid w:val="0"/>
              </w:rPr>
            </w:pPr>
          </w:p>
        </w:tc>
      </w:tr>
      <w:tr w:rsidR="00E70E75" w:rsidRPr="001C5C71" w14:paraId="4248DA00" w14:textId="37A9DEFB" w:rsidTr="00E70E75">
        <w:trPr>
          <w:trHeight w:val="541"/>
        </w:trPr>
        <w:tc>
          <w:tcPr>
            <w:tcW w:w="988" w:type="dxa"/>
            <w:tcBorders>
              <w:top w:val="single" w:sz="4" w:space="0" w:color="auto"/>
            </w:tcBorders>
          </w:tcPr>
          <w:p w14:paraId="68268C20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snapToGrid w:val="0"/>
              </w:rPr>
              <w:t xml:space="preserve">  38</w:t>
            </w:r>
          </w:p>
        </w:tc>
        <w:tc>
          <w:tcPr>
            <w:tcW w:w="11169" w:type="dxa"/>
            <w:gridSpan w:val="3"/>
            <w:tcBorders>
              <w:bottom w:val="single" w:sz="4" w:space="0" w:color="auto"/>
            </w:tcBorders>
          </w:tcPr>
          <w:p w14:paraId="29DA99BE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  <w:r w:rsidRPr="00BC0CAB">
              <w:rPr>
                <w:i/>
                <w:snapToGrid w:val="0"/>
              </w:rPr>
              <w:t>Контрольная работа</w:t>
            </w:r>
            <w:r w:rsidRPr="001C5C71">
              <w:rPr>
                <w:snapToGrid w:val="0"/>
              </w:rPr>
              <w:t xml:space="preserve"> 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5DF362" w14:textId="77777777" w:rsidR="00E70E75" w:rsidRPr="00BC0CAB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DC18E8" w14:textId="77777777" w:rsidR="00E70E75" w:rsidRPr="00BC0CAB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B427F7" w14:textId="77777777" w:rsidR="00E70E75" w:rsidRPr="00BC0CAB" w:rsidRDefault="00E70E75" w:rsidP="00393F98">
            <w:pPr>
              <w:jc w:val="both"/>
              <w:rPr>
                <w:i/>
                <w:snapToGrid w:val="0"/>
              </w:rPr>
            </w:pPr>
          </w:p>
        </w:tc>
      </w:tr>
      <w:tr w:rsidR="00E70E75" w:rsidRPr="001C5C71" w14:paraId="52413C9F" w14:textId="726E0498" w:rsidTr="00DB2A3F">
        <w:trPr>
          <w:trHeight w:val="132"/>
        </w:trPr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560" w14:textId="73330A30" w:rsidR="00E70E75" w:rsidRPr="001C5C71" w:rsidRDefault="00E70E75" w:rsidP="00393F98">
            <w:pPr>
              <w:jc w:val="center"/>
              <w:rPr>
                <w:b/>
                <w:color w:val="231F20"/>
              </w:rPr>
            </w:pPr>
            <w:r w:rsidRPr="001C5C71">
              <w:rPr>
                <w:b/>
                <w:color w:val="231F20"/>
              </w:rPr>
              <w:t xml:space="preserve"> Основные классы неорганических соединений (10 ч)</w:t>
            </w:r>
          </w:p>
        </w:tc>
      </w:tr>
      <w:tr w:rsidR="00E70E75" w:rsidRPr="001C5C71" w14:paraId="1B167CEE" w14:textId="4291BB94" w:rsidTr="00E70E75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2BBF7568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39</w:t>
            </w:r>
          </w:p>
        </w:tc>
        <w:tc>
          <w:tcPr>
            <w:tcW w:w="1672" w:type="dxa"/>
            <w:tcBorders>
              <w:left w:val="single" w:sz="4" w:space="0" w:color="auto"/>
              <w:right w:val="nil"/>
            </w:tcBorders>
          </w:tcPr>
          <w:p w14:paraId="6B07E1DB" w14:textId="77777777" w:rsidR="00E70E75" w:rsidRPr="001C5C71" w:rsidRDefault="00E70E75" w:rsidP="00393F98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Оксиды</w:t>
            </w:r>
            <w:r>
              <w:rPr>
                <w:rFonts w:eastAsia="Calibri"/>
                <w:snapToGrid w:val="0"/>
                <w:lang w:eastAsia="en-US"/>
              </w:rPr>
              <w:t>, их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классификация </w:t>
            </w:r>
            <w:r>
              <w:rPr>
                <w:rFonts w:eastAsia="Calibri"/>
                <w:snapToGrid w:val="0"/>
                <w:lang w:eastAsia="en-US"/>
              </w:rPr>
              <w:t xml:space="preserve">химические </w:t>
            </w:r>
            <w:r w:rsidRPr="001C5C71">
              <w:rPr>
                <w:rFonts w:eastAsia="Calibri"/>
                <w:snapToGrid w:val="0"/>
                <w:lang w:eastAsia="en-US"/>
              </w:rPr>
              <w:t>и свойства</w:t>
            </w:r>
          </w:p>
        </w:tc>
        <w:tc>
          <w:tcPr>
            <w:tcW w:w="4394" w:type="dxa"/>
            <w:tcBorders>
              <w:left w:val="single" w:sz="4" w:space="0" w:color="auto"/>
              <w:right w:val="nil"/>
            </w:tcBorders>
          </w:tcPr>
          <w:p w14:paraId="28708EEA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Обобщение сведений об оксидах, их классификации, названиях и свойствах. Способы получения оксидов</w:t>
            </w:r>
          </w:p>
          <w:p w14:paraId="01276055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Лабораторные опыты</w:t>
            </w:r>
            <w:r w:rsidRPr="001C5C71">
              <w:rPr>
                <w:rFonts w:eastAsia="Calibri"/>
                <w:snapToGrid w:val="0"/>
                <w:lang w:eastAsia="en-US"/>
              </w:rPr>
              <w:t>. 17. Взаимодействие оксида кальция с водой. 18. Помутнение известковой воды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5EA74EA1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Pr="00BC0CAB">
              <w:rPr>
                <w:rFonts w:eastAsia="Calibri"/>
                <w:snapToGrid w:val="0"/>
                <w:lang w:eastAsia="en-US"/>
              </w:rPr>
              <w:t>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«несолеобразующие оксиды», «солеобразующие оксиды», «осн</w:t>
            </w:r>
            <w:r w:rsidRPr="00E70E75">
              <w:rPr>
                <w:rFonts w:eastAsia="Calibri"/>
                <w:snapToGrid w:val="0"/>
                <w:lang w:eastAsia="en-US"/>
              </w:rPr>
              <w:t>о</w:t>
            </w:r>
            <w:r w:rsidRPr="001C5C71">
              <w:rPr>
                <w:rFonts w:eastAsia="Calibri"/>
                <w:snapToGrid w:val="0"/>
                <w:lang w:eastAsia="en-US"/>
              </w:rPr>
              <w:t>вные оксиды», «кислотные оксиды».</w:t>
            </w:r>
          </w:p>
          <w:p w14:paraId="538067B5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общие химические свойства солеобразующих оксидов (кислотных и осн</w:t>
            </w:r>
            <w:r w:rsidRPr="00E70E75">
              <w:rPr>
                <w:rFonts w:eastAsia="Calibri"/>
                <w:snapToGrid w:val="0"/>
                <w:lang w:eastAsia="en-US"/>
              </w:rPr>
              <w:t>ов</w:t>
            </w:r>
            <w:r w:rsidRPr="001C5C71">
              <w:rPr>
                <w:rFonts w:eastAsia="Calibri"/>
                <w:snapToGrid w:val="0"/>
                <w:lang w:eastAsia="en-US"/>
              </w:rPr>
              <w:t>ных)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уравнения реакций с участием оксидов.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реакции с участием оксидов с помощью русского </w:t>
            </w:r>
            <w:r>
              <w:rPr>
                <w:rFonts w:eastAsia="Calibri"/>
                <w:snapToGrid w:val="0"/>
                <w:lang w:eastAsia="en-US"/>
              </w:rPr>
              <w:t>(</w:t>
            </w:r>
            <w:r w:rsidRPr="001C5C71">
              <w:rPr>
                <w:rFonts w:eastAsia="Calibri"/>
                <w:snapToGrid w:val="0"/>
                <w:lang w:eastAsia="en-US"/>
              </w:rPr>
              <w:t>родного) языка и языка химии.</w:t>
            </w:r>
          </w:p>
          <w:p w14:paraId="00175B4E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опыты, подтверждающие </w:t>
            </w:r>
            <w:r w:rsidRPr="001C5C71">
              <w:rPr>
                <w:rFonts w:eastAsia="Calibri"/>
                <w:snapToGrid w:val="0"/>
                <w:lang w:eastAsia="en-US"/>
              </w:rPr>
              <w:lastRenderedPageBreak/>
              <w:t>химические свойства оксидов с соблюдением правил техники безопасности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0299CF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BD5F63A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540AA1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E70E75" w:rsidRPr="001C5C71" w14:paraId="6089F8A0" w14:textId="55288A32" w:rsidTr="00E70E75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48C375C7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40</w:t>
            </w:r>
          </w:p>
        </w:tc>
        <w:tc>
          <w:tcPr>
            <w:tcW w:w="1672" w:type="dxa"/>
            <w:tcBorders>
              <w:left w:val="single" w:sz="4" w:space="0" w:color="auto"/>
              <w:right w:val="nil"/>
            </w:tcBorders>
          </w:tcPr>
          <w:p w14:paraId="0D8A2711" w14:textId="77777777" w:rsidR="00E70E75" w:rsidRPr="001C5C71" w:rsidRDefault="00E70E75" w:rsidP="00393F98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Основания</w:t>
            </w:r>
            <w:r>
              <w:rPr>
                <w:rFonts w:eastAsia="Calibri"/>
                <w:snapToGrid w:val="0"/>
                <w:lang w:eastAsia="en-US"/>
              </w:rPr>
              <w:t>, их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классификация </w:t>
            </w:r>
            <w:r>
              <w:rPr>
                <w:rFonts w:eastAsia="Calibri"/>
                <w:snapToGrid w:val="0"/>
                <w:lang w:eastAsia="en-US"/>
              </w:rPr>
              <w:t>и химические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свойства </w:t>
            </w:r>
          </w:p>
        </w:tc>
        <w:tc>
          <w:tcPr>
            <w:tcW w:w="4394" w:type="dxa"/>
            <w:tcBorders>
              <w:left w:val="single" w:sz="4" w:space="0" w:color="auto"/>
              <w:right w:val="nil"/>
            </w:tcBorders>
          </w:tcPr>
          <w:p w14:paraId="08096D81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 </w:t>
            </w:r>
          </w:p>
          <w:p w14:paraId="6CBA956C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Лабораторные опыты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. 19. Реакция нейтрализации. </w:t>
            </w:r>
            <w:r>
              <w:rPr>
                <w:rFonts w:eastAsia="Calibri"/>
                <w:snapToGrid w:val="0"/>
                <w:lang w:eastAsia="en-US"/>
              </w:rPr>
              <w:t>20. Получение гидроксида меди</w:t>
            </w:r>
            <w:r w:rsidRPr="001C5C71">
              <w:rPr>
                <w:rFonts w:eastAsia="Calibri"/>
                <w:snapToGrid w:val="0"/>
                <w:lang w:eastAsia="en-US"/>
              </w:rPr>
              <w:t>(</w:t>
            </w:r>
            <w:r w:rsidRPr="001C5C71">
              <w:rPr>
                <w:rFonts w:eastAsia="Calibri"/>
                <w:snapToGrid w:val="0"/>
                <w:lang w:val="en-US" w:eastAsia="en-US"/>
              </w:rPr>
              <w:t>II</w:t>
            </w:r>
            <w:r w:rsidRPr="001C5C71">
              <w:rPr>
                <w:rFonts w:eastAsia="Calibri"/>
                <w:snapToGrid w:val="0"/>
                <w:lang w:eastAsia="en-US"/>
              </w:rPr>
              <w:t>) и его взаимодействие с кислотой.</w:t>
            </w:r>
            <w:r>
              <w:rPr>
                <w:rFonts w:eastAsia="Calibri"/>
                <w:snapToGrid w:val="0"/>
                <w:lang w:eastAsia="en-US"/>
              </w:rPr>
              <w:t xml:space="preserve"> 21. Разложение гидроксида меди</w:t>
            </w:r>
            <w:r w:rsidRPr="001C5C71">
              <w:rPr>
                <w:rFonts w:eastAsia="Calibri"/>
                <w:snapToGrid w:val="0"/>
                <w:lang w:eastAsia="en-US"/>
              </w:rPr>
              <w:t>(</w:t>
            </w:r>
            <w:r w:rsidRPr="001C5C71">
              <w:rPr>
                <w:rFonts w:eastAsia="Calibri"/>
                <w:snapToGrid w:val="0"/>
                <w:lang w:val="en-US" w:eastAsia="en-US"/>
              </w:rPr>
              <w:t>II</w:t>
            </w:r>
            <w:r>
              <w:rPr>
                <w:rFonts w:eastAsia="Calibri"/>
                <w:snapToGrid w:val="0"/>
                <w:lang w:eastAsia="en-US"/>
              </w:rPr>
              <w:t>) при нагревании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4D034CD7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уравнения реакций с участием оснований. </w:t>
            </w:r>
          </w:p>
          <w:p w14:paraId="12A7B0A5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реакции с участием </w:t>
            </w:r>
            <w:r>
              <w:rPr>
                <w:rFonts w:eastAsia="Calibri"/>
                <w:snapToGrid w:val="0"/>
                <w:lang w:eastAsia="en-US"/>
              </w:rPr>
              <w:t>оснований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 помощью русского </w:t>
            </w:r>
            <w:r>
              <w:rPr>
                <w:rFonts w:eastAsia="Calibri"/>
                <w:snapToGrid w:val="0"/>
                <w:lang w:eastAsia="en-US"/>
              </w:rPr>
              <w:t>(</w:t>
            </w:r>
            <w:r w:rsidRPr="001C5C71">
              <w:rPr>
                <w:rFonts w:eastAsia="Calibri"/>
                <w:snapToGrid w:val="0"/>
                <w:lang w:eastAsia="en-US"/>
              </w:rPr>
              <w:t>родного) языка и языка химии.</w:t>
            </w:r>
          </w:p>
          <w:p w14:paraId="463069EE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оснований, с соблюдением правил техники безопасности</w:t>
            </w:r>
          </w:p>
          <w:p w14:paraId="4A5CADF2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28532EC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F4A737D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3D354A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70E75" w:rsidRPr="001C5C71" w14:paraId="162D3CC0" w14:textId="6532182B" w:rsidTr="00E70E75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2813F88E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41</w:t>
            </w:r>
            <w:r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42</w:t>
            </w:r>
          </w:p>
        </w:tc>
        <w:tc>
          <w:tcPr>
            <w:tcW w:w="1672" w:type="dxa"/>
            <w:tcBorders>
              <w:left w:val="single" w:sz="4" w:space="0" w:color="auto"/>
              <w:right w:val="nil"/>
            </w:tcBorders>
          </w:tcPr>
          <w:p w14:paraId="21331EAE" w14:textId="77777777" w:rsidR="00E70E75" w:rsidRPr="001C5C71" w:rsidRDefault="00E70E75" w:rsidP="00393F98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Кислоты</w:t>
            </w:r>
            <w:r>
              <w:rPr>
                <w:rFonts w:eastAsia="Calibri"/>
                <w:snapToGrid w:val="0"/>
                <w:lang w:eastAsia="en-US"/>
              </w:rPr>
              <w:t xml:space="preserve">, их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классификация </w:t>
            </w:r>
            <w:r>
              <w:rPr>
                <w:rFonts w:eastAsia="Calibri"/>
                <w:snapToGrid w:val="0"/>
                <w:lang w:eastAsia="en-US"/>
              </w:rPr>
              <w:t xml:space="preserve">и химические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свойства </w:t>
            </w:r>
          </w:p>
        </w:tc>
        <w:tc>
          <w:tcPr>
            <w:tcW w:w="4394" w:type="dxa"/>
            <w:tcBorders>
              <w:left w:val="single" w:sz="4" w:space="0" w:color="auto"/>
              <w:right w:val="nil"/>
            </w:tcBorders>
          </w:tcPr>
          <w:p w14:paraId="412CAA70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      </w:r>
          </w:p>
          <w:p w14:paraId="6993717D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Лабораторные опыты</w:t>
            </w:r>
            <w:r w:rsidRPr="00487837">
              <w:rPr>
                <w:rFonts w:eastAsia="Calibri"/>
                <w:b/>
                <w:snapToGrid w:val="0"/>
                <w:lang w:eastAsia="en-US"/>
              </w:rPr>
              <w:t>.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22. Взаимодействие кислот с металлами. 23. Взаимодействие кислот с солями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5875AA57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общие химические свойства кислот</w:t>
            </w:r>
          </w:p>
          <w:p w14:paraId="3514B4F5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уравнения реакций с участием кислот.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реакции с участием кислот с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помощью русского </w:t>
            </w:r>
            <w:r>
              <w:rPr>
                <w:rFonts w:eastAsia="Calibri"/>
                <w:snapToGrid w:val="0"/>
                <w:lang w:eastAsia="en-US"/>
              </w:rPr>
              <w:t>(</w:t>
            </w:r>
            <w:r w:rsidRPr="001C5C71">
              <w:rPr>
                <w:rFonts w:eastAsia="Calibri"/>
                <w:snapToGrid w:val="0"/>
                <w:lang w:eastAsia="en-US"/>
              </w:rPr>
              <w:t>родного) языка и языка химии.</w:t>
            </w:r>
          </w:p>
          <w:p w14:paraId="766EDD50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кислот, с соблюдением правил техники безопасности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FF0915C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D623FA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B2F1F6A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70E75" w:rsidRPr="001C5C71" w14:paraId="57723830" w14:textId="49D4E712" w:rsidTr="00E70E75">
        <w:trPr>
          <w:trHeight w:val="140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08060CC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43</w:t>
            </w:r>
            <w:r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44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0E6427" w14:textId="77777777" w:rsidR="00E70E75" w:rsidRPr="001C5C71" w:rsidRDefault="00E70E75" w:rsidP="00393F98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Соли</w:t>
            </w:r>
            <w:r>
              <w:rPr>
                <w:rFonts w:eastAsia="Calibri"/>
                <w:snapToGrid w:val="0"/>
                <w:lang w:eastAsia="en-US"/>
              </w:rPr>
              <w:t>, их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классификация и</w:t>
            </w:r>
            <w:r>
              <w:rPr>
                <w:rFonts w:eastAsia="Calibri"/>
                <w:snapToGrid w:val="0"/>
                <w:lang w:eastAsia="en-US"/>
              </w:rPr>
              <w:t xml:space="preserve"> химические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свойства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B24F12E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Соли, их классификация и свойства. </w:t>
            </w:r>
            <w:r>
              <w:rPr>
                <w:rFonts w:eastAsia="Calibri"/>
                <w:snapToGrid w:val="0"/>
                <w:lang w:eastAsia="en-US"/>
              </w:rPr>
              <w:t xml:space="preserve">Растворимость солей в воде. Взаимодействие солей с кислотами и щелочами. </w:t>
            </w:r>
            <w:r w:rsidRPr="001C5C71">
              <w:rPr>
                <w:rFonts w:eastAsia="Calibri"/>
                <w:snapToGrid w:val="0"/>
                <w:lang w:eastAsia="en-US"/>
              </w:rPr>
              <w:t>Взаимодействие солей с металлами, особенности этих реакций. Взаимодействие солей с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солями. </w:t>
            </w:r>
          </w:p>
          <w:p w14:paraId="73453059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lastRenderedPageBreak/>
              <w:t>Лабораторные опыты</w:t>
            </w:r>
            <w:r w:rsidRPr="001C5C71">
              <w:rPr>
                <w:rFonts w:eastAsia="Calibri"/>
                <w:snapToGrid w:val="0"/>
                <w:lang w:eastAsia="en-US"/>
              </w:rPr>
              <w:t>. 24. Ознакомление с коллекцией солей. 25. Взаимодействие сульфата меди(</w:t>
            </w:r>
            <w:r w:rsidRPr="001C5C71">
              <w:rPr>
                <w:rFonts w:eastAsia="Calibri"/>
                <w:snapToGrid w:val="0"/>
                <w:lang w:val="en-US" w:eastAsia="en-US"/>
              </w:rPr>
              <w:t>II</w:t>
            </w:r>
            <w:r w:rsidRPr="001C5C71">
              <w:rPr>
                <w:rFonts w:eastAsia="Calibri"/>
                <w:snapToGrid w:val="0"/>
                <w:lang w:eastAsia="en-US"/>
              </w:rPr>
              <w:t>) с железом. 26</w:t>
            </w:r>
            <w:r>
              <w:rPr>
                <w:rFonts w:eastAsia="Calibri"/>
                <w:snapToGrid w:val="0"/>
                <w:lang w:eastAsia="en-US"/>
              </w:rPr>
              <w:t>. Взаимодействие солей с солями</w:t>
            </w:r>
          </w:p>
          <w:p w14:paraId="405CC0D7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D158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lastRenderedPageBreak/>
              <w:t>Различать понятия «средние соли», «кислые соли», «осн</w:t>
            </w:r>
            <w:r w:rsidRPr="00E70E75">
              <w:rPr>
                <w:rFonts w:eastAsia="Calibri"/>
                <w:snapToGrid w:val="0"/>
                <w:lang w:eastAsia="en-US"/>
              </w:rPr>
              <w:t>о</w:t>
            </w:r>
            <w:r w:rsidRPr="001C5C71">
              <w:rPr>
                <w:rFonts w:eastAsia="Calibri"/>
                <w:snapToGrid w:val="0"/>
                <w:lang w:eastAsia="en-US"/>
              </w:rPr>
              <w:t>вные соли».</w:t>
            </w:r>
          </w:p>
          <w:p w14:paraId="6D92039E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Характеризовать общие химические свойства солей.</w:t>
            </w:r>
          </w:p>
          <w:p w14:paraId="15A1BEC2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уравнения реакций с участием солей.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реакции с </w:t>
            </w:r>
            <w:r w:rsidRPr="001C5C71">
              <w:rPr>
                <w:rFonts w:eastAsia="Calibri"/>
                <w:snapToGrid w:val="0"/>
                <w:lang w:eastAsia="en-US"/>
              </w:rPr>
              <w:lastRenderedPageBreak/>
              <w:t xml:space="preserve">участием солей с помощью русского </w:t>
            </w:r>
            <w:r>
              <w:rPr>
                <w:rFonts w:eastAsia="Calibri"/>
                <w:snapToGrid w:val="0"/>
                <w:lang w:eastAsia="en-US"/>
              </w:rPr>
              <w:t>(родного) языка и языка химии.</w:t>
            </w:r>
          </w:p>
          <w:p w14:paraId="791FE3C7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солей</w:t>
            </w:r>
            <w:r>
              <w:rPr>
                <w:rFonts w:eastAsia="Calibri"/>
                <w:snapToGrid w:val="0"/>
                <w:lang w:eastAsia="en-US"/>
              </w:rPr>
              <w:t>,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 соблюдением правил техники безопасности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E0D7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74E9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BA2E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E70E75" w:rsidRPr="001C5C71" w14:paraId="6FEF1DDD" w14:textId="24993EA5" w:rsidTr="00E70E75">
        <w:trPr>
          <w:trHeight w:val="37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3E25CAF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45</w:t>
            </w:r>
          </w:p>
        </w:tc>
        <w:tc>
          <w:tcPr>
            <w:tcW w:w="1672" w:type="dxa"/>
            <w:tcBorders>
              <w:left w:val="single" w:sz="4" w:space="0" w:color="auto"/>
              <w:right w:val="nil"/>
            </w:tcBorders>
          </w:tcPr>
          <w:p w14:paraId="2E0A77D9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Генетическая связь между классами неорганических </w:t>
            </w:r>
            <w:r>
              <w:rPr>
                <w:rFonts w:eastAsia="Calibri"/>
                <w:snapToGrid w:val="0"/>
                <w:lang w:eastAsia="en-US"/>
              </w:rPr>
              <w:t>соединений</w:t>
            </w:r>
          </w:p>
        </w:tc>
        <w:tc>
          <w:tcPr>
            <w:tcW w:w="4394" w:type="dxa"/>
            <w:tcBorders>
              <w:left w:val="single" w:sz="4" w:space="0" w:color="auto"/>
              <w:right w:val="nil"/>
            </w:tcBorders>
          </w:tcPr>
          <w:p w14:paraId="62A4843D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Генетические ряды металла и неметалла. Генетическая связь между классами неорганических веществ.</w:t>
            </w:r>
          </w:p>
          <w:p w14:paraId="5C721224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Лабораторные опыты</w:t>
            </w:r>
            <w:r w:rsidRPr="00E00607">
              <w:rPr>
                <w:rFonts w:eastAsia="Calibri"/>
                <w:b/>
                <w:snapToGrid w:val="0"/>
                <w:lang w:eastAsia="en-US"/>
              </w:rPr>
              <w:t>.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27. Генетическая с</w:t>
            </w:r>
            <w:r>
              <w:rPr>
                <w:rFonts w:eastAsia="Calibri"/>
                <w:snapToGrid w:val="0"/>
                <w:lang w:eastAsia="en-US"/>
              </w:rPr>
              <w:t>вязь на примере соединений меди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1F2EE432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Характеризовать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понятие «генетический ряд». </w:t>
            </w:r>
          </w:p>
          <w:p w14:paraId="64F501F7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Иллюстрировать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генетическую связь между веществами: простое вещество — оксид — гидроксид — соль.</w:t>
            </w:r>
          </w:p>
          <w:p w14:paraId="26595C97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Записывать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уравнения реакций, соответствующих последовательности (цепочке) превращений неорганич</w:t>
            </w:r>
            <w:r>
              <w:rPr>
                <w:rFonts w:eastAsia="Calibri"/>
                <w:snapToGrid w:val="0"/>
                <w:lang w:eastAsia="en-US"/>
              </w:rPr>
              <w:t>еских веществ различных классов</w:t>
            </w:r>
          </w:p>
          <w:p w14:paraId="4D41C9FF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9EEC9D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0501CE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2308B7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70E75" w:rsidRPr="001C5C71" w14:paraId="04B98409" w14:textId="401215E5" w:rsidTr="00E70E75">
        <w:trPr>
          <w:trHeight w:val="69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4359AC82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46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23BCF91" w14:textId="77777777" w:rsidR="00E70E75" w:rsidRPr="00E00607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E00607">
              <w:rPr>
                <w:rFonts w:eastAsia="Calibri"/>
                <w:i/>
                <w:snapToGrid w:val="0"/>
                <w:lang w:eastAsia="en-US"/>
              </w:rPr>
              <w:t xml:space="preserve">Практическая работа </w:t>
            </w:r>
            <w:r>
              <w:rPr>
                <w:rFonts w:eastAsia="Calibri"/>
                <w:i/>
                <w:snapToGrid w:val="0"/>
                <w:lang w:eastAsia="en-US"/>
              </w:rPr>
              <w:t>7</w:t>
            </w:r>
            <w:r w:rsidRPr="00E00607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</w:p>
          <w:p w14:paraId="2B96CD70" w14:textId="77777777" w:rsidR="00E70E75" w:rsidRPr="00E00607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353FA68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Решение экспериментальных задач</w:t>
            </w:r>
            <w:r>
              <w:rPr>
                <w:rFonts w:eastAsia="Calibri"/>
                <w:snapToGrid w:val="0"/>
                <w:lang w:eastAsia="en-US"/>
              </w:rPr>
              <w:t xml:space="preserve"> по теме «Основные классы неорганических соединений»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A54E0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Уметь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обращаться с лабораторным оборудованием и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нагревательными приборами в соответствии с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правилами техники безопасности.</w:t>
            </w:r>
          </w:p>
          <w:p w14:paraId="22570133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Распознавать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некоторые анионы и катионы. </w:t>
            </w:r>
          </w:p>
          <w:p w14:paraId="7ED5C39C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1C5C71">
              <w:rPr>
                <w:rFonts w:eastAsia="Calibri"/>
                <w:snapToGrid w:val="0"/>
                <w:lang w:eastAsia="en-US"/>
              </w:rPr>
              <w:t>свойства электролитов и происходящих с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ними явлений.</w:t>
            </w:r>
          </w:p>
          <w:p w14:paraId="69BE3FD0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реакции с участием электролитов с помощью русского </w:t>
            </w:r>
            <w:r>
              <w:rPr>
                <w:rFonts w:eastAsia="Calibri"/>
                <w:snapToGrid w:val="0"/>
                <w:lang w:eastAsia="en-US"/>
              </w:rPr>
              <w:t>(</w:t>
            </w:r>
            <w:r w:rsidRPr="001C5C71">
              <w:rPr>
                <w:rFonts w:eastAsia="Calibri"/>
                <w:snapToGrid w:val="0"/>
                <w:lang w:eastAsia="en-US"/>
              </w:rPr>
              <w:t>родного) языка и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языка химии.</w:t>
            </w:r>
          </w:p>
          <w:p w14:paraId="42A3106A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Формулироват</w:t>
            </w:r>
            <w:r w:rsidRPr="001C5C71">
              <w:rPr>
                <w:rFonts w:eastAsia="Calibri"/>
                <w:snapToGrid w:val="0"/>
                <w:lang w:eastAsia="en-US"/>
              </w:rPr>
              <w:t>ь выводы по результатам провед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нного эксперимента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5B36E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EBBA0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09CE6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70E75" w:rsidRPr="001C5C71" w14:paraId="4EB6BAD5" w14:textId="1D20111A" w:rsidTr="00E70E75">
        <w:trPr>
          <w:trHeight w:val="73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C0AF25C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47</w:t>
            </w:r>
          </w:p>
        </w:tc>
        <w:tc>
          <w:tcPr>
            <w:tcW w:w="111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0089E4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snapToGrid w:val="0"/>
              </w:rPr>
              <w:t>Обобщение и систематизация знаний по теме «Основные классы неорганических соединений»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1513974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3CDB59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3B7DB6C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</w:tr>
      <w:tr w:rsidR="00E70E75" w:rsidRPr="001C5C71" w14:paraId="5C37BBCA" w14:textId="5F697BE6" w:rsidTr="00E70E75">
        <w:trPr>
          <w:trHeight w:val="41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32A5066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48</w:t>
            </w:r>
          </w:p>
        </w:tc>
        <w:tc>
          <w:tcPr>
            <w:tcW w:w="111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5B3CC9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  <w:r w:rsidRPr="001C5C71">
              <w:rPr>
                <w:snapToGrid w:val="0"/>
              </w:rPr>
              <w:t>Контрольная работа по теме «Основные классы неорганических соединений»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4D9AC40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C31333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C473E8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</w:tr>
      <w:tr w:rsidR="00E70E75" w:rsidRPr="001C5C71" w14:paraId="76D07CD6" w14:textId="159F3FCF" w:rsidTr="00566702">
        <w:trPr>
          <w:trHeight w:val="568"/>
        </w:trPr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7AB" w14:textId="77BD5AFA" w:rsidR="00E70E75" w:rsidRDefault="00E70E75" w:rsidP="00393F98">
            <w:pPr>
              <w:jc w:val="center"/>
              <w:rPr>
                <w:b/>
              </w:rPr>
            </w:pPr>
            <w:r>
              <w:rPr>
                <w:b/>
              </w:rPr>
              <w:t>Периодический закон и п</w:t>
            </w:r>
            <w:r w:rsidRPr="001C5C71">
              <w:rPr>
                <w:b/>
              </w:rPr>
              <w:t>ериодическая система химических элементов Д.</w:t>
            </w:r>
            <w:r>
              <w:rPr>
                <w:b/>
              </w:rPr>
              <w:t xml:space="preserve"> </w:t>
            </w:r>
            <w:r w:rsidRPr="001C5C71">
              <w:rPr>
                <w:b/>
              </w:rPr>
              <w:t>И. Менделеева</w:t>
            </w:r>
            <w:r>
              <w:rPr>
                <w:b/>
              </w:rPr>
              <w:t>. С</w:t>
            </w:r>
            <w:r w:rsidRPr="001C5C71">
              <w:rPr>
                <w:b/>
              </w:rPr>
              <w:t>троение атома (8 ч)</w:t>
            </w:r>
          </w:p>
        </w:tc>
      </w:tr>
      <w:tr w:rsidR="00E70E75" w:rsidRPr="001C5C71" w14:paraId="15EA846A" w14:textId="2B63683B" w:rsidTr="00E70E75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7520B5D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  <w:p w14:paraId="618ABEBB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49</w:t>
            </w:r>
          </w:p>
        </w:tc>
        <w:tc>
          <w:tcPr>
            <w:tcW w:w="1672" w:type="dxa"/>
            <w:tcBorders>
              <w:left w:val="single" w:sz="4" w:space="0" w:color="auto"/>
              <w:right w:val="nil"/>
            </w:tcBorders>
          </w:tcPr>
          <w:p w14:paraId="22C404DF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snapToGrid w:val="0"/>
              </w:rPr>
              <w:t>Естественные семейства химических элементов. Амфотерность</w:t>
            </w:r>
          </w:p>
          <w:p w14:paraId="54FB98EE" w14:textId="77777777" w:rsidR="00E70E75" w:rsidRPr="001C5C71" w:rsidRDefault="00E70E75" w:rsidP="00393F98">
            <w:pPr>
              <w:rPr>
                <w:snapToGrid w:val="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nil"/>
            </w:tcBorders>
          </w:tcPr>
          <w:p w14:paraId="5326CBF6" w14:textId="77777777" w:rsidR="00E70E75" w:rsidRPr="001C5C71" w:rsidRDefault="00E70E75" w:rsidP="00393F98">
            <w:pPr>
              <w:jc w:val="both"/>
              <w:rPr>
                <w:rFonts w:eastAsia="Arial Unicode MS"/>
                <w:color w:val="000000"/>
                <w:lang w:eastAsia="en-US" w:bidi="ru-RU"/>
              </w:rPr>
            </w:pPr>
            <w:r w:rsidRPr="001C5C71">
              <w:rPr>
                <w:snapToGrid w:val="0"/>
              </w:rPr>
              <w:t xml:space="preserve">Естественные семейства химических элементов: щелочные и щелочноземельные металлы, галогены, инертные (благородные) газы.  </w:t>
            </w:r>
            <w:r w:rsidRPr="001C5C71">
              <w:rPr>
                <w:rFonts w:eastAsia="Arial Unicode MS"/>
                <w:color w:val="000000"/>
                <w:lang w:eastAsia="en-US" w:bidi="ru-RU"/>
              </w:rPr>
              <w:t>Амфотерность. Амфотерные оксиды и гидроксиды. Комплексные соли.</w:t>
            </w:r>
          </w:p>
          <w:p w14:paraId="126B6C9E" w14:textId="77777777" w:rsidR="00E70E75" w:rsidRPr="001C5C71" w:rsidRDefault="00E70E75" w:rsidP="00393F98">
            <w:pPr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Arial Unicode MS"/>
                <w:color w:val="000000"/>
                <w:lang w:eastAsia="en-US" w:bidi="ru-RU"/>
              </w:rPr>
              <w:t xml:space="preserve"> </w:t>
            </w:r>
            <w:r w:rsidRPr="001C5C71">
              <w:rPr>
                <w:rFonts w:eastAsia="Arial Unicode MS"/>
                <w:b/>
                <w:bCs/>
                <w:color w:val="000000"/>
                <w:lang w:eastAsia="en-US" w:bidi="ru-RU"/>
              </w:rPr>
              <w:t xml:space="preserve">Лабораторные опыты. </w:t>
            </w:r>
            <w:r w:rsidRPr="001C5C71">
              <w:rPr>
                <w:rFonts w:eastAsia="Arial Unicode MS"/>
                <w:bCs/>
                <w:color w:val="000000"/>
                <w:lang w:eastAsia="en-US" w:bidi="ru-RU"/>
              </w:rPr>
              <w:t>28</w:t>
            </w:r>
            <w:r w:rsidRPr="001C5C71">
              <w:rPr>
                <w:rFonts w:eastAsia="Arial Unicode MS"/>
                <w:color w:val="000000"/>
                <w:lang w:eastAsia="en-US" w:bidi="ru-RU"/>
              </w:rPr>
              <w:t>. Получение амфотерного гидроксида и исследование его свойств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3E32B17B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Объяснять </w:t>
            </w:r>
            <w:r w:rsidRPr="001C5C71">
              <w:rPr>
                <w:snapToGrid w:val="0"/>
              </w:rPr>
              <w:t>признаки, позволяющие объединять группы химических элементов в естественные семейства.</w:t>
            </w:r>
          </w:p>
          <w:p w14:paraId="39CF8B7C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Раскрывать</w:t>
            </w:r>
            <w:r w:rsidRPr="001C5C71">
              <w:rPr>
                <w:snapToGrid w:val="0"/>
              </w:rPr>
              <w:t xml:space="preserve"> химический смысл (этимологию) названий естественных семейств</w:t>
            </w:r>
            <w:r>
              <w:rPr>
                <w:snapToGrid w:val="0"/>
              </w:rPr>
              <w:t>.</w:t>
            </w:r>
          </w:p>
          <w:p w14:paraId="6A26D8AE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1C5C71">
              <w:rPr>
                <w:i/>
                <w:snapToGrid w:val="0"/>
              </w:rPr>
              <w:t xml:space="preserve">Аргументировать </w:t>
            </w:r>
            <w:r w:rsidRPr="001C5C71">
              <w:rPr>
                <w:snapToGrid w:val="0"/>
              </w:rPr>
              <w:t>относительность названия «инертные газы»</w:t>
            </w:r>
            <w:r>
              <w:rPr>
                <w:snapToGrid w:val="0"/>
              </w:rPr>
              <w:t>.</w:t>
            </w:r>
          </w:p>
          <w:p w14:paraId="6F5373BC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, </w:t>
            </w:r>
            <w:r>
              <w:rPr>
                <w:rFonts w:eastAsia="Calibri"/>
                <w:snapToGrid w:val="0"/>
                <w:lang w:eastAsia="en-US"/>
              </w:rPr>
              <w:t>понятие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«амфотерные соединения».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реакци</w:t>
            </w:r>
            <w:r>
              <w:rPr>
                <w:rFonts w:eastAsia="Calibri"/>
                <w:snapToGrid w:val="0"/>
                <w:lang w:eastAsia="en-US"/>
              </w:rPr>
              <w:t>и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между веществами с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помощью русского (родного) языка и языка химии.</w:t>
            </w:r>
          </w:p>
          <w:p w14:paraId="6F8BDC0B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двойственный характер свойств амфотерных оксидов и гидроксидов.</w:t>
            </w:r>
          </w:p>
          <w:p w14:paraId="63858FCD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опыты по получению и подтверждению химических свойств амфотерных оксидов и гидроксидов с соблюден</w:t>
            </w:r>
            <w:r>
              <w:rPr>
                <w:rFonts w:eastAsia="Calibri"/>
                <w:snapToGrid w:val="0"/>
                <w:lang w:eastAsia="en-US"/>
              </w:rPr>
              <w:t>ием правил техники безопасности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08A537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A26040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532F4C" w14:textId="77777777" w:rsidR="00E70E75" w:rsidRPr="001C5C71" w:rsidRDefault="00E70E75" w:rsidP="00393F98">
            <w:pPr>
              <w:jc w:val="both"/>
              <w:rPr>
                <w:i/>
                <w:snapToGrid w:val="0"/>
              </w:rPr>
            </w:pPr>
          </w:p>
        </w:tc>
      </w:tr>
      <w:tr w:rsidR="00E70E75" w:rsidRPr="001C5C71" w14:paraId="7EC5A65D" w14:textId="194A4B5B" w:rsidTr="00E70E75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0E6A149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50</w:t>
            </w:r>
          </w:p>
        </w:tc>
        <w:tc>
          <w:tcPr>
            <w:tcW w:w="1672" w:type="dxa"/>
            <w:tcBorders>
              <w:left w:val="single" w:sz="4" w:space="0" w:color="auto"/>
              <w:right w:val="nil"/>
            </w:tcBorders>
          </w:tcPr>
          <w:p w14:paraId="0AC65200" w14:textId="77777777" w:rsidR="00E70E75" w:rsidRPr="001C5C71" w:rsidRDefault="00E70E75" w:rsidP="00393F98">
            <w:pPr>
              <w:rPr>
                <w:snapToGrid w:val="0"/>
              </w:rPr>
            </w:pPr>
            <w:r w:rsidRPr="001C5C71">
              <w:rPr>
                <w:rFonts w:eastAsia="Arial Unicode MS"/>
                <w:color w:val="000000"/>
                <w:lang w:eastAsia="en-US" w:bidi="ru-RU"/>
              </w:rPr>
              <w:t xml:space="preserve">Открытие </w:t>
            </w:r>
            <w:r>
              <w:rPr>
                <w:rFonts w:eastAsia="Arial Unicode MS"/>
                <w:color w:val="000000"/>
                <w:lang w:eastAsia="en-US" w:bidi="ru-RU"/>
              </w:rPr>
              <w:t>п</w:t>
            </w:r>
            <w:r w:rsidRPr="001C5C71">
              <w:rPr>
                <w:rFonts w:eastAsia="Arial Unicode MS"/>
                <w:color w:val="000000"/>
                <w:lang w:eastAsia="en-US" w:bidi="ru-RU"/>
              </w:rPr>
              <w:t>ериодического закона</w:t>
            </w:r>
            <w:r>
              <w:rPr>
                <w:rFonts w:eastAsia="Arial Unicode MS"/>
                <w:color w:val="000000"/>
                <w:lang w:eastAsia="en-US" w:bidi="ru-RU"/>
              </w:rPr>
              <w:t xml:space="preserve"> </w:t>
            </w:r>
            <w:r w:rsidRPr="001C5C71">
              <w:rPr>
                <w:rFonts w:eastAsia="Arial Unicode MS"/>
                <w:color w:val="000000"/>
                <w:lang w:eastAsia="en-US" w:bidi="ru-RU"/>
              </w:rPr>
              <w:t>Д.</w:t>
            </w:r>
            <w:r>
              <w:rPr>
                <w:rFonts w:eastAsia="Arial Unicode MS"/>
                <w:color w:val="000000"/>
                <w:lang w:eastAsia="en-US" w:bidi="ru-RU"/>
              </w:rPr>
              <w:t xml:space="preserve"> И. Менделеевым</w:t>
            </w:r>
          </w:p>
        </w:tc>
        <w:tc>
          <w:tcPr>
            <w:tcW w:w="4394" w:type="dxa"/>
            <w:tcBorders>
              <w:left w:val="single" w:sz="4" w:space="0" w:color="auto"/>
              <w:right w:val="nil"/>
            </w:tcBorders>
          </w:tcPr>
          <w:p w14:paraId="754493BA" w14:textId="77777777" w:rsidR="00E70E75" w:rsidRPr="001C5C71" w:rsidRDefault="00E70E75" w:rsidP="00393F98">
            <w:pPr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Calibri"/>
                <w:bCs/>
                <w:color w:val="000000"/>
                <w:lang w:bidi="ru-RU"/>
              </w:rPr>
              <w:t>Открытие Д. И. Менделеевым</w:t>
            </w:r>
            <w:r>
              <w:rPr>
                <w:rFonts w:eastAsia="Calibri"/>
                <w:bCs/>
                <w:color w:val="000000"/>
                <w:lang w:bidi="ru-RU"/>
              </w:rPr>
              <w:t xml:space="preserve"> п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ерио</w:t>
            </w:r>
            <w:r>
              <w:rPr>
                <w:rFonts w:eastAsia="Calibri"/>
                <w:bCs/>
                <w:color w:val="000000"/>
                <w:lang w:bidi="ru-RU"/>
              </w:rPr>
              <w:t>дического закона и создание им п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ериодической системы химических элементов.</w:t>
            </w:r>
          </w:p>
          <w:p w14:paraId="62E43C95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rFonts w:eastAsia="Calibri"/>
                <w:b/>
                <w:bCs/>
                <w:color w:val="000000"/>
                <w:lang w:bidi="ru-RU"/>
              </w:rPr>
              <w:t>Демонстрации.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 Различные формы таблиц периодической сис</w:t>
            </w:r>
            <w:r>
              <w:rPr>
                <w:rFonts w:eastAsia="Calibri"/>
                <w:bCs/>
                <w:color w:val="000000"/>
                <w:lang w:bidi="ru-RU"/>
              </w:rPr>
              <w:t>темы. Моделирование построения п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ериодической системы Д. И. Менделеева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68F4FD43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Различать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естественную и искусственную классификации.</w:t>
            </w:r>
          </w:p>
          <w:p w14:paraId="19A4EB14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EB09C2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>
              <w:rPr>
                <w:rFonts w:eastAsia="Calibri"/>
                <w:snapToGrid w:val="0"/>
                <w:lang w:eastAsia="en-US"/>
              </w:rPr>
              <w:t>, почему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lang w:bidi="ru-RU"/>
              </w:rPr>
              <w:t>п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ериодическ</w:t>
            </w:r>
            <w:r>
              <w:rPr>
                <w:rFonts w:eastAsia="Calibri"/>
                <w:bCs/>
                <w:color w:val="000000"/>
                <w:lang w:bidi="ru-RU"/>
              </w:rPr>
              <w:t>ий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 закон</w:t>
            </w:r>
            <w:r>
              <w:rPr>
                <w:rFonts w:eastAsia="Calibri"/>
                <w:bCs/>
                <w:color w:val="000000"/>
                <w:lang w:bidi="ru-RU"/>
              </w:rPr>
              <w:t xml:space="preserve"> относят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 к</w:t>
            </w:r>
            <w:r>
              <w:rPr>
                <w:rFonts w:eastAsia="Calibri"/>
                <w:bCs/>
                <w:color w:val="000000"/>
                <w:lang w:bidi="ru-RU"/>
              </w:rPr>
              <w:t> 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естественной классификации.</w:t>
            </w:r>
          </w:p>
          <w:p w14:paraId="66DB1BC8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Моделировать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химические закономерности</w:t>
            </w:r>
            <w:r>
              <w:rPr>
                <w:rFonts w:eastAsia="Calibri"/>
                <w:snapToGrid w:val="0"/>
                <w:lang w:eastAsia="en-US"/>
              </w:rPr>
              <w:t xml:space="preserve">, </w:t>
            </w:r>
            <w:r w:rsidRPr="001C5C71">
              <w:rPr>
                <w:rFonts w:eastAsia="Calibri"/>
                <w:snapToGrid w:val="0"/>
                <w:lang w:eastAsia="en-US"/>
              </w:rPr>
              <w:t>выдел</w:t>
            </w:r>
            <w:r>
              <w:rPr>
                <w:rFonts w:eastAsia="Calibri"/>
                <w:snapToGrid w:val="0"/>
                <w:lang w:eastAsia="en-US"/>
              </w:rPr>
              <w:t>яя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существенны</w:t>
            </w:r>
            <w:r>
              <w:rPr>
                <w:rFonts w:eastAsia="Calibri"/>
                <w:snapToGrid w:val="0"/>
                <w:lang w:eastAsia="en-US"/>
              </w:rPr>
              <w:t>е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характеристик</w:t>
            </w:r>
            <w:r>
              <w:rPr>
                <w:rFonts w:eastAsia="Calibri"/>
                <w:snapToGrid w:val="0"/>
                <w:lang w:eastAsia="en-US"/>
              </w:rPr>
              <w:t>и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объекта и представл</w:t>
            </w:r>
            <w:r>
              <w:rPr>
                <w:rFonts w:eastAsia="Calibri"/>
                <w:snapToGrid w:val="0"/>
                <w:lang w:eastAsia="en-US"/>
              </w:rPr>
              <w:t>яя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их в пространственно-графической или знаково-символической форме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B1C4EFD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39A63E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AB7D9B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70E75" w:rsidRPr="001C5C71" w14:paraId="57B83F9A" w14:textId="35FE580F" w:rsidTr="00E70E75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F8C2E66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51</w:t>
            </w:r>
          </w:p>
        </w:tc>
        <w:tc>
          <w:tcPr>
            <w:tcW w:w="1672" w:type="dxa"/>
          </w:tcPr>
          <w:p w14:paraId="3FDCFF8F" w14:textId="77777777" w:rsidR="00E70E75" w:rsidRPr="001C5C71" w:rsidRDefault="00E70E75" w:rsidP="00393F98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Основные сведения о строении атомов </w:t>
            </w:r>
          </w:p>
          <w:p w14:paraId="1C44D835" w14:textId="77777777" w:rsidR="00E70E75" w:rsidRPr="001C5C71" w:rsidRDefault="00E70E75" w:rsidP="00393F98">
            <w:pPr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4394" w:type="dxa"/>
          </w:tcPr>
          <w:p w14:paraId="18273921" w14:textId="77777777" w:rsidR="00E70E75" w:rsidRPr="001C5C71" w:rsidRDefault="00E70E75" w:rsidP="00393F98">
            <w:pPr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      </w:r>
          </w:p>
          <w:p w14:paraId="33C77298" w14:textId="77777777" w:rsidR="00E70E75" w:rsidRPr="001C5C71" w:rsidRDefault="00E70E75" w:rsidP="00393F98">
            <w:pPr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Состав атомных ядер: протоны, нейтроны. </w:t>
            </w:r>
            <w:r>
              <w:rPr>
                <w:rFonts w:eastAsia="Calibri"/>
                <w:snapToGrid w:val="0"/>
                <w:lang w:eastAsia="en-US"/>
              </w:rPr>
              <w:t xml:space="preserve">Массовое число. Современное определение понятия «химический элемент».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Относительная атомная масса. Взаимосвязь понятий </w:t>
            </w:r>
            <w:r w:rsidRPr="001C5C71">
              <w:rPr>
                <w:rFonts w:eastAsia="Calibri"/>
                <w:snapToGrid w:val="0"/>
                <w:lang w:eastAsia="en-US"/>
              </w:rPr>
              <w:lastRenderedPageBreak/>
              <w:t>«протон», «нейтрон», «относительная атомная масса».</w:t>
            </w:r>
          </w:p>
          <w:p w14:paraId="0583EF43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 xml:space="preserve">     Демонстрации.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Моде</w:t>
            </w:r>
            <w:r>
              <w:rPr>
                <w:rFonts w:eastAsia="Calibri"/>
                <w:snapToGrid w:val="0"/>
                <w:lang w:eastAsia="en-US"/>
              </w:rPr>
              <w:t>ли атомов химических элементов</w:t>
            </w:r>
          </w:p>
          <w:p w14:paraId="317EA01A" w14:textId="77777777" w:rsidR="00E70E75" w:rsidRPr="001C5C71" w:rsidRDefault="00E70E75" w:rsidP="00393F98">
            <w:pPr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 xml:space="preserve">   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  <w:tc>
          <w:tcPr>
            <w:tcW w:w="5103" w:type="dxa"/>
          </w:tcPr>
          <w:p w14:paraId="61D0D937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lastRenderedPageBreak/>
              <w:t xml:space="preserve">  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  Объяснять</w:t>
            </w:r>
            <w:r w:rsidRPr="001C5C71">
              <w:rPr>
                <w:rFonts w:eastAsia="Calibri"/>
                <w:snapToGrid w:val="0"/>
                <w:lang w:eastAsia="en-US"/>
              </w:rPr>
              <w:t>, что такое «протон», «нейтрон», «электрон», «химический элемент», «массовой число».</w:t>
            </w:r>
          </w:p>
          <w:p w14:paraId="2429EFAB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   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строе</w:t>
            </w:r>
            <w:r>
              <w:rPr>
                <w:rFonts w:eastAsia="Calibri"/>
                <w:snapToGrid w:val="0"/>
                <w:lang w:eastAsia="en-US"/>
              </w:rPr>
              <w:t>ние ядра атома используя п</w:t>
            </w:r>
            <w:r w:rsidRPr="001C5C71">
              <w:rPr>
                <w:rFonts w:eastAsia="Calibri"/>
                <w:snapToGrid w:val="0"/>
                <w:lang w:eastAsia="en-US"/>
              </w:rPr>
              <w:t>ериодическую систему химических элементов Д.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snapToGrid w:val="0"/>
                <w:lang w:eastAsia="en-US"/>
              </w:rPr>
              <w:t>И. Менделеева.</w:t>
            </w:r>
          </w:p>
          <w:p w14:paraId="77DC410B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  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Получать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информацию по химии из различных источников,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анализировать </w:t>
            </w:r>
            <w:r>
              <w:rPr>
                <w:rFonts w:eastAsia="Calibri"/>
                <w:snapToGrid w:val="0"/>
                <w:lang w:eastAsia="en-US"/>
              </w:rPr>
              <w:t>её</w:t>
            </w:r>
          </w:p>
        </w:tc>
        <w:tc>
          <w:tcPr>
            <w:tcW w:w="1134" w:type="dxa"/>
          </w:tcPr>
          <w:p w14:paraId="5395AC5D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79850C7D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003D1DD6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E70E75" w:rsidRPr="001C5C71" w14:paraId="4348EFE3" w14:textId="43AE491F" w:rsidTr="00E70E75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26CD37B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52</w:t>
            </w:r>
          </w:p>
        </w:tc>
        <w:tc>
          <w:tcPr>
            <w:tcW w:w="1672" w:type="dxa"/>
          </w:tcPr>
          <w:p w14:paraId="33F9FC09" w14:textId="77777777" w:rsidR="00E70E75" w:rsidRPr="001C5C71" w:rsidRDefault="00E70E75" w:rsidP="00393F98">
            <w:pPr>
              <w:rPr>
                <w:rFonts w:eastAsia="Calibri"/>
                <w:b/>
                <w:i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Строение электронных </w:t>
            </w:r>
            <w:r>
              <w:rPr>
                <w:rFonts w:eastAsia="Calibri"/>
                <w:snapToGrid w:val="0"/>
                <w:lang w:eastAsia="en-US"/>
              </w:rPr>
              <w:t>оболочек а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томов </w:t>
            </w:r>
          </w:p>
        </w:tc>
        <w:tc>
          <w:tcPr>
            <w:tcW w:w="4394" w:type="dxa"/>
          </w:tcPr>
          <w:p w14:paraId="1846C3C2" w14:textId="77777777" w:rsidR="00E70E75" w:rsidRPr="001C5C71" w:rsidRDefault="00E70E75" w:rsidP="00393F98">
            <w:pPr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Микромир. Электроны. Строение э</w:t>
            </w:r>
            <w:r>
              <w:rPr>
                <w:rFonts w:eastAsia="Calibri"/>
                <w:snapToGrid w:val="0"/>
                <w:lang w:eastAsia="en-US"/>
              </w:rPr>
              <w:t>нергетически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х уровней атомов химических элементов </w:t>
            </w:r>
            <w:r>
              <w:rPr>
                <w:rFonts w:eastAsia="Calibri"/>
                <w:snapToGrid w:val="0"/>
                <w:lang w:eastAsia="en-US"/>
              </w:rPr>
              <w:t>1—</w:t>
            </w:r>
            <w:r w:rsidRPr="001C5C71">
              <w:rPr>
                <w:rFonts w:eastAsia="Calibri"/>
                <w:snapToGrid w:val="0"/>
                <w:lang w:eastAsia="en-US"/>
              </w:rPr>
              <w:t>20. Понятие о заверш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нном электронном </w:t>
            </w:r>
            <w:r>
              <w:rPr>
                <w:rFonts w:eastAsia="Calibri"/>
                <w:snapToGrid w:val="0"/>
                <w:lang w:eastAsia="en-US"/>
              </w:rPr>
              <w:t>сло</w:t>
            </w:r>
            <w:r w:rsidRPr="001C5C71">
              <w:rPr>
                <w:rFonts w:eastAsia="Calibri"/>
                <w:snapToGrid w:val="0"/>
                <w:lang w:eastAsia="en-US"/>
              </w:rPr>
              <w:t>е.</w:t>
            </w:r>
          </w:p>
          <w:p w14:paraId="6DD09ED3" w14:textId="77777777" w:rsidR="00E70E75" w:rsidRPr="001C5C71" w:rsidRDefault="00E70E75" w:rsidP="00393F98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5103" w:type="dxa"/>
          </w:tcPr>
          <w:p w14:paraId="7769EB14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Pr="00EB09C2">
              <w:rPr>
                <w:rFonts w:eastAsia="Calibri"/>
                <w:snapToGrid w:val="0"/>
                <w:lang w:eastAsia="en-US"/>
              </w:rPr>
              <w:t xml:space="preserve">понятие </w:t>
            </w:r>
            <w:r w:rsidRPr="001C5C71">
              <w:rPr>
                <w:rFonts w:eastAsia="Calibri"/>
                <w:snapToGrid w:val="0"/>
                <w:lang w:eastAsia="en-US"/>
              </w:rPr>
              <w:t>«электронный слой»</w:t>
            </w:r>
            <w:r>
              <w:rPr>
                <w:rFonts w:eastAsia="Calibri"/>
                <w:snapToGrid w:val="0"/>
                <w:lang w:eastAsia="en-US"/>
              </w:rPr>
              <w:t>,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или «энергетический уровень».</w:t>
            </w:r>
          </w:p>
          <w:p w14:paraId="356C43CB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схемы распределения электронов по электронным слоям в электронной оболочке </w:t>
            </w:r>
          </w:p>
          <w:p w14:paraId="1571A162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65355A44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103814D1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52833CAA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E70E75" w:rsidRPr="001C5C71" w14:paraId="2EC8D48D" w14:textId="0FBB1C14" w:rsidTr="00E70E75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027B5A6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53</w:t>
            </w:r>
          </w:p>
        </w:tc>
        <w:tc>
          <w:tcPr>
            <w:tcW w:w="1672" w:type="dxa"/>
          </w:tcPr>
          <w:p w14:paraId="6E708781" w14:textId="77777777" w:rsidR="00E70E75" w:rsidRPr="001C5C71" w:rsidRDefault="00E70E75" w:rsidP="00393F98">
            <w:pPr>
              <w:rPr>
                <w:rFonts w:eastAsia="Calibri"/>
                <w:b/>
                <w:i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Периодическ</w:t>
            </w:r>
            <w:r>
              <w:rPr>
                <w:rFonts w:eastAsia="Calibri"/>
                <w:snapToGrid w:val="0"/>
                <w:lang w:eastAsia="en-US"/>
              </w:rPr>
              <w:t>ая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lang w:eastAsia="en-US"/>
              </w:rPr>
              <w:t>система химических элементов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Д.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И. Менделеева </w:t>
            </w:r>
          </w:p>
        </w:tc>
        <w:tc>
          <w:tcPr>
            <w:tcW w:w="4394" w:type="dxa"/>
          </w:tcPr>
          <w:p w14:paraId="6E0B56C6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Изотопы. Физический смысл символики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1C5C71">
              <w:rPr>
                <w:rFonts w:eastAsia="Calibri"/>
                <w:snapToGrid w:val="0"/>
                <w:lang w:eastAsia="en-US"/>
              </w:rPr>
              <w:t>ериодической сис</w:t>
            </w:r>
            <w:r>
              <w:rPr>
                <w:rFonts w:eastAsia="Calibri"/>
                <w:snapToGrid w:val="0"/>
                <w:lang w:eastAsia="en-US"/>
              </w:rPr>
              <w:t>темы. Современная формулировка п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ериодического закона.  Изменения свойств элементов в периодах и группах как функция строения электронных оболочек атомов. </w:t>
            </w:r>
          </w:p>
        </w:tc>
        <w:tc>
          <w:tcPr>
            <w:tcW w:w="5103" w:type="dxa"/>
          </w:tcPr>
          <w:p w14:paraId="440CCDF6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Раскрывать </w:t>
            </w:r>
            <w:r w:rsidRPr="001C5C71">
              <w:rPr>
                <w:rFonts w:eastAsia="Calibri"/>
                <w:snapToGrid w:val="0"/>
                <w:lang w:eastAsia="en-US"/>
              </w:rPr>
              <w:t>физический смысл порядкового номера химического элемента, номера периода и номера группы.</w:t>
            </w:r>
          </w:p>
          <w:p w14:paraId="3A461CBA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закономерности изменения металлических и неметаллических свойств химических элементов и их соединений в периодах и группах </w:t>
            </w:r>
          </w:p>
        </w:tc>
        <w:tc>
          <w:tcPr>
            <w:tcW w:w="1134" w:type="dxa"/>
          </w:tcPr>
          <w:p w14:paraId="60153DDD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1830E856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274DE025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70E75" w:rsidRPr="001C5C71" w14:paraId="3BEF6A52" w14:textId="719CA80E" w:rsidTr="00E70E75">
        <w:trPr>
          <w:trHeight w:val="187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98EFBEA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54</w:t>
            </w:r>
            <w:r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55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2D631FEB" w14:textId="77777777" w:rsidR="00E70E75" w:rsidRPr="001C5C71" w:rsidRDefault="00E70E75" w:rsidP="00393F98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Характеристика элемента </w:t>
            </w:r>
            <w:r>
              <w:rPr>
                <w:rFonts w:eastAsia="Calibri"/>
                <w:snapToGrid w:val="0"/>
                <w:lang w:eastAsia="en-US"/>
              </w:rPr>
              <w:t>по </w:t>
            </w:r>
            <w:r w:rsidRPr="001C5C71">
              <w:rPr>
                <w:rFonts w:eastAsia="Calibri"/>
                <w:snapToGrid w:val="0"/>
                <w:lang w:eastAsia="en-US"/>
              </w:rPr>
              <w:t>его</w:t>
            </w:r>
            <w:r>
              <w:rPr>
                <w:rFonts w:eastAsia="Calibri"/>
                <w:snapToGrid w:val="0"/>
                <w:lang w:eastAsia="en-US"/>
              </w:rPr>
              <w:t> положению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в</w:t>
            </w:r>
            <w:r>
              <w:rPr>
                <w:rFonts w:eastAsia="Calibri"/>
                <w:snapToGrid w:val="0"/>
                <w:lang w:eastAsia="en-US"/>
              </w:rPr>
              <w:t> п</w:t>
            </w:r>
            <w:r w:rsidRPr="001C5C71">
              <w:rPr>
                <w:rFonts w:eastAsia="Calibri"/>
                <w:snapToGrid w:val="0"/>
                <w:lang w:eastAsia="en-US"/>
              </w:rPr>
              <w:t>ериодической системе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ECC4107" w14:textId="77777777" w:rsidR="00E70E75" w:rsidRPr="001C5C71" w:rsidRDefault="00E70E75" w:rsidP="00393F98">
            <w:pPr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Calibri"/>
                <w:bCs/>
                <w:color w:val="000000"/>
                <w:lang w:bidi="ru-RU"/>
              </w:rPr>
              <w:t>Характеристика элемента-металла и элемент</w:t>
            </w:r>
            <w:r>
              <w:rPr>
                <w:rFonts w:eastAsia="Calibri"/>
                <w:bCs/>
                <w:color w:val="000000"/>
                <w:lang w:bidi="ru-RU"/>
              </w:rPr>
              <w:t>а-неметалла по их поло</w:t>
            </w:r>
            <w:r>
              <w:rPr>
                <w:rFonts w:eastAsia="Calibri"/>
                <w:bCs/>
                <w:color w:val="000000"/>
                <w:lang w:bidi="ru-RU"/>
              </w:rPr>
              <w:softHyphen/>
              <w:t>жению в п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ериодической системе химических элементов Д. И. Менделеева. </w:t>
            </w:r>
          </w:p>
          <w:p w14:paraId="0CE78E66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bCs/>
                <w:color w:val="000000"/>
                <w:lang w:bidi="ru-RU"/>
              </w:rPr>
              <w:t>Демонстрации.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 Модели атомов элементов 1—3 периодов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A544" w14:textId="77777777" w:rsidR="00E70E75" w:rsidRPr="001C5C71" w:rsidRDefault="00E70E75" w:rsidP="00393F98">
            <w:pPr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химические элементы 1—3 периодов по их положению в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1C5C71">
              <w:rPr>
                <w:rFonts w:eastAsia="Calibri"/>
                <w:snapToGrid w:val="0"/>
                <w:lang w:eastAsia="en-US"/>
              </w:rPr>
              <w:t>ериодической системе хи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мических элементов Д. И. Менделеева.</w:t>
            </w:r>
          </w:p>
          <w:p w14:paraId="2626DCC0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Cs/>
                <w:i/>
                <w:color w:val="000000"/>
                <w:lang w:bidi="ru-RU"/>
              </w:rPr>
              <w:t>Аргументировать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 свойства оксидов и гидроксидов металлов и неметаллов посредством уравнений реакций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B226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1F44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490B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70E75" w:rsidRPr="001C5C71" w14:paraId="0C64659E" w14:textId="7C7326ED" w:rsidTr="00E70E75">
        <w:trPr>
          <w:trHeight w:val="31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ACEAAF2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56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1580F9FB" w14:textId="77777777" w:rsidR="00E70E75" w:rsidRPr="001C5C71" w:rsidRDefault="00E70E75" w:rsidP="00393F98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Значение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1C5C71">
              <w:rPr>
                <w:rFonts w:eastAsia="Calibri"/>
                <w:snapToGrid w:val="0"/>
                <w:lang w:eastAsia="en-US"/>
              </w:rPr>
              <w:t>ериодического закона и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>
              <w:rPr>
                <w:rFonts w:eastAsia="Calibri"/>
                <w:bCs/>
                <w:color w:val="000000"/>
                <w:lang w:bidi="ru-RU"/>
              </w:rPr>
              <w:t>п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ериодической системы химических элементов Д</w:t>
            </w:r>
            <w:r>
              <w:rPr>
                <w:rFonts w:eastAsia="Calibri"/>
                <w:bCs/>
                <w:color w:val="000000"/>
                <w:lang w:bidi="ru-RU"/>
              </w:rPr>
              <w:t>. 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И.</w:t>
            </w:r>
            <w:r>
              <w:rPr>
                <w:rFonts w:eastAsia="Calibri"/>
                <w:bCs/>
                <w:color w:val="000000"/>
                <w:lang w:bidi="ru-RU"/>
              </w:rPr>
              <w:t> 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Менделеева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002D399" w14:textId="77777777" w:rsidR="00E70E75" w:rsidRPr="001C5C71" w:rsidRDefault="00E70E75" w:rsidP="00393F98">
            <w:pPr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Calibri"/>
                <w:bCs/>
                <w:color w:val="000000"/>
                <w:lang w:bidi="ru-RU"/>
              </w:rPr>
              <w:t>Сообщения учащихся о жизни, научной и</w:t>
            </w:r>
            <w:r>
              <w:rPr>
                <w:rFonts w:eastAsia="Calibri"/>
                <w:bCs/>
                <w:color w:val="000000"/>
                <w:lang w:bidi="ru-RU"/>
              </w:rPr>
              <w:t> 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общественной деятельности Д.</w:t>
            </w:r>
            <w:r>
              <w:rPr>
                <w:rFonts w:eastAsia="Calibri"/>
                <w:bCs/>
                <w:color w:val="000000"/>
                <w:lang w:bidi="ru-RU"/>
              </w:rPr>
              <w:t xml:space="preserve"> 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И. Менделеева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C5E03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Определять </w:t>
            </w:r>
            <w:r w:rsidRPr="001C5C71">
              <w:rPr>
                <w:rFonts w:eastAsia="Calibri"/>
                <w:snapToGrid w:val="0"/>
                <w:lang w:eastAsia="en-US"/>
              </w:rPr>
              <w:t>источники химической информации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</w:p>
          <w:p w14:paraId="592F733A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Получать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необходимую информацию из различных источников,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анализировать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её,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оформлять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информационный продукт,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презентовать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его,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вести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научную дискуссию,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отста</w:t>
            </w:r>
            <w:r>
              <w:rPr>
                <w:rFonts w:eastAsia="Calibri"/>
                <w:i/>
                <w:snapToGrid w:val="0"/>
                <w:lang w:eastAsia="en-US"/>
              </w:rPr>
              <w:t>и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свою точку зрения или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корректировать</w:t>
            </w:r>
            <w:r>
              <w:rPr>
                <w:rFonts w:eastAsia="Calibri"/>
                <w:snapToGrid w:val="0"/>
                <w:lang w:eastAsia="en-US"/>
              </w:rPr>
              <w:t xml:space="preserve"> её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59E00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93C92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58B39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70E75" w:rsidRPr="001C5C71" w14:paraId="153FAB10" w14:textId="013AEFEA" w:rsidTr="00CD5538">
        <w:trPr>
          <w:trHeight w:val="504"/>
        </w:trPr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E5D1C1" w14:textId="145D4943" w:rsidR="00E70E75" w:rsidRPr="00D80963" w:rsidRDefault="00E70E75" w:rsidP="00393F98">
            <w:pPr>
              <w:jc w:val="center"/>
              <w:rPr>
                <w:b/>
              </w:rPr>
            </w:pPr>
            <w:r w:rsidRPr="00D80963">
              <w:rPr>
                <w:b/>
              </w:rPr>
              <w:t>Химическая связь.</w:t>
            </w:r>
            <w:r w:rsidRPr="001C5C71">
              <w:t xml:space="preserve"> </w:t>
            </w:r>
            <w:r w:rsidRPr="001C5C71">
              <w:rPr>
                <w:b/>
              </w:rPr>
              <w:t>Окислительно-восстановительные реакции (8 ч)</w:t>
            </w:r>
          </w:p>
        </w:tc>
      </w:tr>
      <w:tr w:rsidR="00E70E75" w:rsidRPr="001C5C71" w14:paraId="42291F50" w14:textId="1AACCA42" w:rsidTr="00E70E75">
        <w:trPr>
          <w:trHeight w:val="37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4692427B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57</w:t>
            </w:r>
          </w:p>
          <w:p w14:paraId="740D45F7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3C421A67" w14:textId="77777777" w:rsidR="00E70E75" w:rsidRPr="001C5C71" w:rsidRDefault="00E70E75" w:rsidP="00393F98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Ионная химическая связь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EFBBD0E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Ионная химическая связь. Ионы, образованные атомами металлов и неметаллов. Схемы образования ионной связи для бинарных соединений. Ионн</w:t>
            </w:r>
            <w:r>
              <w:rPr>
                <w:rFonts w:eastAsia="Calibri"/>
                <w:lang w:eastAsia="en-US"/>
              </w:rPr>
              <w:t>ая</w:t>
            </w:r>
            <w:r w:rsidRPr="001C5C71">
              <w:rPr>
                <w:rFonts w:eastAsia="Calibri"/>
                <w:lang w:eastAsia="en-US"/>
              </w:rPr>
              <w:t xml:space="preserve"> кристаллическ</w:t>
            </w:r>
            <w:r>
              <w:rPr>
                <w:rFonts w:eastAsia="Calibri"/>
                <w:lang w:eastAsia="en-US"/>
              </w:rPr>
              <w:t>ая</w:t>
            </w:r>
            <w:r w:rsidRPr="001C5C71">
              <w:rPr>
                <w:rFonts w:eastAsia="Calibri"/>
                <w:lang w:eastAsia="en-US"/>
              </w:rPr>
              <w:t xml:space="preserve"> решётк</w:t>
            </w:r>
            <w:r>
              <w:rPr>
                <w:rFonts w:eastAsia="Calibri"/>
                <w:lang w:eastAsia="en-US"/>
              </w:rPr>
              <w:t>а</w:t>
            </w:r>
            <w:r w:rsidRPr="001C5C71">
              <w:rPr>
                <w:rFonts w:eastAsia="Calibri"/>
                <w:lang w:eastAsia="en-US"/>
              </w:rPr>
              <w:t xml:space="preserve"> и физические свойства веществ с этим типом решёт</w:t>
            </w:r>
            <w:r>
              <w:rPr>
                <w:rFonts w:eastAsia="Calibri"/>
                <w:lang w:eastAsia="en-US"/>
              </w:rPr>
              <w:t>ки</w:t>
            </w:r>
            <w:r w:rsidRPr="001C5C71">
              <w:rPr>
                <w:rFonts w:eastAsia="Calibri"/>
                <w:lang w:eastAsia="en-US"/>
              </w:rPr>
              <w:t>. Понятие о формульной единице вещества.</w:t>
            </w:r>
          </w:p>
          <w:p w14:paraId="2A90A18C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1C5C71">
              <w:rPr>
                <w:rFonts w:eastAsia="Calibri"/>
                <w:lang w:eastAsia="en-US"/>
              </w:rPr>
              <w:t>Видеофрагменты и слайды «Ионная химическая связь». Коллекция веществ с ионной химической связью. Модели</w:t>
            </w:r>
            <w:r>
              <w:rPr>
                <w:rFonts w:eastAsia="Calibri"/>
                <w:lang w:eastAsia="en-US"/>
              </w:rPr>
              <w:t xml:space="preserve"> ионных кристаллических решёток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09923B13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, что такое ионная связь, ионы.    </w:t>
            </w:r>
          </w:p>
          <w:p w14:paraId="49F0F8C1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механизм образования ионной связи.</w:t>
            </w:r>
          </w:p>
          <w:p w14:paraId="3C83EE70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схемы образования ионной связи. </w:t>
            </w:r>
          </w:p>
          <w:p w14:paraId="2C5F0EDD" w14:textId="77777777" w:rsidR="00E70E75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>
              <w:rPr>
                <w:rFonts w:eastAsia="Calibri"/>
                <w:snapToGrid w:val="0"/>
                <w:lang w:eastAsia="en-US"/>
              </w:rPr>
              <w:t xml:space="preserve"> знаковое моделирование.</w:t>
            </w:r>
          </w:p>
          <w:p w14:paraId="55C9F566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тип химической связи по формуле вещества.</w:t>
            </w:r>
          </w:p>
          <w:p w14:paraId="3FD81DFA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Приводить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примеры веществ с ионной связью. </w:t>
            </w:r>
          </w:p>
          <w:p w14:paraId="6102C414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составом вещества и видом химической связи, между ионной связью и кристаллическим строением вещества, между кристаллическим строением вещества и его физическими свойствами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AF6532F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1D80417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721D674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70E75" w:rsidRPr="001C5C71" w14:paraId="3A15B4AF" w14:textId="382CC96D" w:rsidTr="00E70E75">
        <w:trPr>
          <w:trHeight w:val="60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EA3170E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58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11B84982" w14:textId="77777777" w:rsidR="00E70E75" w:rsidRPr="001C5C71" w:rsidRDefault="00E70E75" w:rsidP="00393F98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Ковалентная химическая связь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5E8B666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Ковалентная химическая связь. Электронные и</w:t>
            </w:r>
            <w:r>
              <w:rPr>
                <w:rFonts w:eastAsia="Calibri"/>
              </w:rPr>
              <w:t> </w:t>
            </w:r>
            <w:r w:rsidRPr="001C5C71">
              <w:rPr>
                <w:rFonts w:eastAsia="Calibri"/>
                <w:lang w:eastAsia="en-US"/>
              </w:rPr>
              <w:t xml:space="preserve">структурные формулы. </w:t>
            </w:r>
            <w:r>
              <w:rPr>
                <w:rFonts w:eastAsia="Calibri"/>
                <w:lang w:eastAsia="en-US"/>
              </w:rPr>
              <w:t>В</w:t>
            </w:r>
            <w:r w:rsidRPr="001C5C71">
              <w:rPr>
                <w:rFonts w:eastAsia="Calibri"/>
                <w:lang w:eastAsia="en-US"/>
              </w:rPr>
              <w:t>алентност</w:t>
            </w:r>
            <w:r>
              <w:rPr>
                <w:rFonts w:eastAsia="Calibri"/>
                <w:lang w:eastAsia="en-US"/>
              </w:rPr>
              <w:t>ь</w:t>
            </w:r>
            <w:r w:rsidRPr="001C5C71">
              <w:rPr>
                <w:rFonts w:eastAsia="Calibri"/>
                <w:lang w:eastAsia="en-US"/>
              </w:rPr>
              <w:t xml:space="preserve">. Ковалентная неполярная связь. Схемы образования ковалентной связи </w:t>
            </w:r>
            <w:r>
              <w:rPr>
                <w:rFonts w:eastAsia="Calibri"/>
                <w:lang w:eastAsia="en-US"/>
              </w:rPr>
              <w:t>в</w:t>
            </w:r>
            <w:r w:rsidRPr="001C5C71">
              <w:rPr>
                <w:rFonts w:eastAsia="Calibri"/>
                <w:lang w:eastAsia="en-US"/>
              </w:rPr>
              <w:t xml:space="preserve"> бинарных соединени</w:t>
            </w:r>
            <w:r>
              <w:rPr>
                <w:rFonts w:eastAsia="Calibri"/>
                <w:lang w:eastAsia="en-US"/>
              </w:rPr>
              <w:t>ях</w:t>
            </w:r>
            <w:r w:rsidRPr="001C5C71">
              <w:rPr>
                <w:rFonts w:eastAsia="Calibri"/>
                <w:lang w:eastAsia="en-US"/>
              </w:rPr>
              <w:t>. Молекулярн</w:t>
            </w:r>
            <w:r>
              <w:rPr>
                <w:rFonts w:eastAsia="Calibri"/>
                <w:lang w:eastAsia="en-US"/>
              </w:rPr>
              <w:t>ая</w:t>
            </w:r>
            <w:r w:rsidRPr="001C5C71">
              <w:rPr>
                <w:rFonts w:eastAsia="Calibri"/>
                <w:lang w:eastAsia="en-US"/>
              </w:rPr>
              <w:t xml:space="preserve"> и</w:t>
            </w:r>
            <w:r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>атомн</w:t>
            </w:r>
            <w:r>
              <w:rPr>
                <w:rFonts w:eastAsia="Calibri"/>
                <w:lang w:eastAsia="en-US"/>
              </w:rPr>
              <w:t>ая</w:t>
            </w:r>
            <w:r w:rsidRPr="001C5C71">
              <w:rPr>
                <w:rFonts w:eastAsia="Calibri"/>
                <w:lang w:eastAsia="en-US"/>
              </w:rPr>
              <w:t xml:space="preserve"> кристаллические решётки, и свойства веществ с этим типом решёток. </w:t>
            </w:r>
          </w:p>
          <w:p w14:paraId="2BAA4D69" w14:textId="77777777" w:rsidR="00E70E75" w:rsidRPr="001C5C71" w:rsidRDefault="00E70E75" w:rsidP="00393F98">
            <w:pPr>
              <w:tabs>
                <w:tab w:val="left" w:pos="310"/>
              </w:tabs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1C5C71">
              <w:rPr>
                <w:rFonts w:eastAsia="Calibri"/>
                <w:lang w:eastAsia="en-US"/>
              </w:rPr>
              <w:t xml:space="preserve">Видеофрагменты и слайды «Ковалентная химическая связь». Коллекция веществ молекулярного и атомного строения. Модели молекулярных и </w:t>
            </w:r>
            <w:r>
              <w:rPr>
                <w:rFonts w:eastAsia="Calibri"/>
                <w:lang w:eastAsia="en-US"/>
              </w:rPr>
              <w:t>атомных кристаллических решёток</w:t>
            </w:r>
          </w:p>
          <w:p w14:paraId="3F686D44" w14:textId="77777777" w:rsidR="00E70E75" w:rsidRPr="001C5C71" w:rsidRDefault="00E70E75" w:rsidP="00393F98">
            <w:pPr>
              <w:tabs>
                <w:tab w:val="left" w:pos="31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14:paraId="2434A56B" w14:textId="77777777" w:rsidR="00E70E75" w:rsidRPr="001C5C71" w:rsidRDefault="00E70E75" w:rsidP="00393F98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lang w:eastAsia="en-US"/>
              </w:rPr>
              <w:t>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«ковалентная связь», «валентность».</w:t>
            </w:r>
          </w:p>
          <w:p w14:paraId="12BAB9F0" w14:textId="77777777" w:rsidR="00E70E75" w:rsidRPr="001C5C71" w:rsidRDefault="00E70E75" w:rsidP="00393F98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схемы образования ковалентной неполярной химической связи.     </w:t>
            </w:r>
          </w:p>
          <w:p w14:paraId="207BEB48" w14:textId="77777777" w:rsidR="00E70E75" w:rsidRPr="001C5C71" w:rsidRDefault="00E70E75" w:rsidP="00393F98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знаковое моделирование.    </w:t>
            </w:r>
          </w:p>
          <w:p w14:paraId="4CFDDA62" w14:textId="77777777" w:rsidR="00E70E75" w:rsidRPr="001C5C71" w:rsidRDefault="00E70E75" w:rsidP="00393F98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тип химической связи по формуле вещества.</w:t>
            </w:r>
          </w:p>
          <w:p w14:paraId="41AFC867" w14:textId="77777777" w:rsidR="00E70E75" w:rsidRPr="001C5C71" w:rsidRDefault="00E70E75" w:rsidP="00393F98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Приводить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примеры веществ с ковалентной связью. </w:t>
            </w:r>
          </w:p>
          <w:p w14:paraId="0FA7F95A" w14:textId="77777777" w:rsidR="00E70E75" w:rsidRPr="001C5C71" w:rsidRDefault="00E70E75" w:rsidP="00393F98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составом вещества и видом химической связи, между ковалентной связью и кристаллическим строением вещества, между кристаллическим строением вещества и его физическими свойствами      </w:t>
            </w:r>
          </w:p>
        </w:tc>
        <w:tc>
          <w:tcPr>
            <w:tcW w:w="1134" w:type="dxa"/>
          </w:tcPr>
          <w:p w14:paraId="3CF7D367" w14:textId="77777777" w:rsidR="00E70E75" w:rsidRPr="001C5C71" w:rsidRDefault="00E70E75" w:rsidP="00393F98">
            <w:pPr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293837A9" w14:textId="77777777" w:rsidR="00E70E75" w:rsidRPr="001C5C71" w:rsidRDefault="00E70E75" w:rsidP="00393F98">
            <w:pPr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6CBC18CC" w14:textId="77777777" w:rsidR="00E70E75" w:rsidRPr="001C5C71" w:rsidRDefault="00E70E75" w:rsidP="00393F98">
            <w:pPr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70E75" w:rsidRPr="001C5C71" w14:paraId="65616553" w14:textId="0710321D" w:rsidTr="00E70E75">
        <w:trPr>
          <w:trHeight w:val="66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DC15FE2" w14:textId="77777777" w:rsidR="00E70E75" w:rsidRPr="001C5C71" w:rsidRDefault="00E70E75" w:rsidP="00393F98">
            <w:pPr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59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2E8857CA" w14:textId="77777777" w:rsidR="00E70E75" w:rsidRPr="001C5C71" w:rsidRDefault="00E70E75" w:rsidP="00393F98">
            <w:pPr>
              <w:tabs>
                <w:tab w:val="left" w:pos="225"/>
              </w:tabs>
              <w:rPr>
                <w:rFonts w:eastAsia="Calibri"/>
                <w:highlight w:val="yellow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Ковале</w:t>
            </w:r>
            <w:r>
              <w:rPr>
                <w:rFonts w:eastAsia="Calibri"/>
                <w:lang w:eastAsia="en-US"/>
              </w:rPr>
              <w:t>нтная неполярная и полярная химическая связь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F9CAF6F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Электроотрицательность. Ряд электроотрицательности. Ковалентная </w:t>
            </w:r>
            <w:r>
              <w:rPr>
                <w:rFonts w:eastAsia="Calibri"/>
                <w:lang w:eastAsia="en-US"/>
              </w:rPr>
              <w:t>неполярная и </w:t>
            </w:r>
            <w:r w:rsidRPr="001C5C71">
              <w:rPr>
                <w:rFonts w:eastAsia="Calibri"/>
                <w:lang w:eastAsia="en-US"/>
              </w:rPr>
              <w:t>полярная химическая связь. Диполь. Схемы образова</w:t>
            </w:r>
            <w:r>
              <w:rPr>
                <w:rFonts w:eastAsia="Calibri"/>
                <w:lang w:eastAsia="en-US"/>
              </w:rPr>
              <w:t>ния ковалентной полярной связи в </w:t>
            </w:r>
            <w:r w:rsidRPr="001C5C71">
              <w:rPr>
                <w:rFonts w:eastAsia="Calibri"/>
                <w:lang w:eastAsia="en-US"/>
              </w:rPr>
              <w:t>бинарных соединени</w:t>
            </w:r>
            <w:r>
              <w:rPr>
                <w:rFonts w:eastAsia="Calibri"/>
                <w:lang w:eastAsia="en-US"/>
              </w:rPr>
              <w:t>ях</w:t>
            </w:r>
            <w:r w:rsidRPr="001C5C71">
              <w:rPr>
                <w:rFonts w:eastAsia="Calibri"/>
                <w:lang w:eastAsia="en-US"/>
              </w:rPr>
              <w:t>. Молекулярн</w:t>
            </w:r>
            <w:r>
              <w:rPr>
                <w:rFonts w:eastAsia="Calibri"/>
                <w:lang w:eastAsia="en-US"/>
              </w:rPr>
              <w:t>ая</w:t>
            </w:r>
            <w:r w:rsidRPr="001C5C71">
              <w:rPr>
                <w:rFonts w:eastAsia="Calibri"/>
                <w:lang w:eastAsia="en-US"/>
              </w:rPr>
              <w:t xml:space="preserve"> и атомн</w:t>
            </w:r>
            <w:r>
              <w:rPr>
                <w:rFonts w:eastAsia="Calibri"/>
                <w:lang w:eastAsia="en-US"/>
              </w:rPr>
              <w:t>ая</w:t>
            </w:r>
            <w:r w:rsidRPr="001C5C71">
              <w:rPr>
                <w:rFonts w:eastAsia="Calibri"/>
                <w:lang w:eastAsia="en-US"/>
              </w:rPr>
              <w:t xml:space="preserve"> кристаллические решётки, и свойства веществ с</w:t>
            </w:r>
            <w:r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 xml:space="preserve">этим типом </w:t>
            </w:r>
            <w:r w:rsidRPr="001C5C71">
              <w:rPr>
                <w:rFonts w:eastAsia="Calibri"/>
                <w:lang w:eastAsia="en-US"/>
              </w:rPr>
              <w:lastRenderedPageBreak/>
              <w:t>решёток.</w:t>
            </w:r>
          </w:p>
          <w:p w14:paraId="79030100" w14:textId="77777777" w:rsidR="00E70E75" w:rsidRPr="001C5C71" w:rsidRDefault="00E70E75" w:rsidP="00393F98">
            <w:pPr>
              <w:tabs>
                <w:tab w:val="left" w:pos="310"/>
              </w:tabs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>Демонстрации.</w:t>
            </w:r>
            <w:r w:rsidRPr="001C5C71">
              <w:rPr>
                <w:rFonts w:eastAsia="Calibri"/>
                <w:lang w:eastAsia="en-US"/>
              </w:rPr>
              <w:t xml:space="preserve"> Модели молекулярных и </w:t>
            </w:r>
            <w:r>
              <w:rPr>
                <w:rFonts w:eastAsia="Calibri"/>
                <w:lang w:eastAsia="en-US"/>
              </w:rPr>
              <w:t>атомных кристаллических решёток</w:t>
            </w:r>
          </w:p>
          <w:p w14:paraId="034A4860" w14:textId="77777777" w:rsidR="00E70E75" w:rsidRPr="001C5C71" w:rsidRDefault="00E70E75" w:rsidP="00393F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14:paraId="53C74997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lastRenderedPageBreak/>
              <w:t>Объяснять</w:t>
            </w:r>
            <w:r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Pr="005C3EFD">
              <w:rPr>
                <w:rFonts w:eastAsia="Calibri"/>
                <w:snapToGrid w:val="0"/>
                <w:lang w:eastAsia="en-US"/>
              </w:rPr>
              <w:t>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«ковалентная полярная связь», «электроотрицательность», «возгонка»</w:t>
            </w:r>
            <w:r>
              <w:rPr>
                <w:rFonts w:eastAsia="Calibri"/>
                <w:snapToGrid w:val="0"/>
                <w:lang w:eastAsia="en-US"/>
              </w:rPr>
              <w:t>,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или «сублимация».</w:t>
            </w:r>
          </w:p>
          <w:p w14:paraId="1F5F00F9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Составлять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схемы образования ковалентной полярной химической связи. </w:t>
            </w:r>
          </w:p>
          <w:p w14:paraId="1AB51625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знаковое моделирование.</w:t>
            </w:r>
          </w:p>
          <w:p w14:paraId="301F3A12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механизм образования полярной ковалентной связи.</w:t>
            </w:r>
          </w:p>
          <w:p w14:paraId="390399F5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lastRenderedPageBreak/>
              <w:t>Определять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тип химической связи по формуле вещества.</w:t>
            </w:r>
          </w:p>
          <w:p w14:paraId="5A36288A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Приводить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примеры веществ с ковалентной полярной связью.</w:t>
            </w:r>
          </w:p>
          <w:p w14:paraId="6ABE1C7C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Устанавливат</w:t>
            </w:r>
            <w:r w:rsidRPr="001C5C71">
              <w:rPr>
                <w:rFonts w:eastAsia="Calibri"/>
                <w:snapToGrid w:val="0"/>
                <w:lang w:eastAsia="en-US"/>
              </w:rPr>
              <w:t>ь причинно-следственные связи между составом вещества и видом химической связи, между ковалентной связью и кристаллическим строением вещества, между кристаллическим строением вещества и его физическими свойствами.</w:t>
            </w:r>
          </w:p>
          <w:p w14:paraId="1A579F89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формулы бинарных соединений по валентности 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находить </w:t>
            </w:r>
            <w:r w:rsidRPr="001C5C71">
              <w:rPr>
                <w:rFonts w:eastAsia="Calibri"/>
                <w:snapToGrid w:val="0"/>
                <w:lang w:eastAsia="en-US"/>
              </w:rPr>
              <w:t>валентности элементов по формуле бинарного соединения.</w:t>
            </w:r>
          </w:p>
          <w:p w14:paraId="2E90001F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материальное моделирование</w:t>
            </w:r>
          </w:p>
        </w:tc>
        <w:tc>
          <w:tcPr>
            <w:tcW w:w="1134" w:type="dxa"/>
          </w:tcPr>
          <w:p w14:paraId="685593BE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135F3A82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47545B01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70E75" w:rsidRPr="001C5C71" w14:paraId="409D693A" w14:textId="0A33FDAC" w:rsidTr="00E70E75">
        <w:trPr>
          <w:trHeight w:val="16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479069A" w14:textId="77777777" w:rsidR="00E70E75" w:rsidRPr="001C5C71" w:rsidRDefault="00E70E75" w:rsidP="00393F98">
            <w:pPr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60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11FF3FE7" w14:textId="77777777" w:rsidR="00E70E75" w:rsidRPr="001C5C71" w:rsidRDefault="00E70E75" w:rsidP="00393F98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Металлическая химическая связь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843415C" w14:textId="77777777" w:rsidR="00E70E75" w:rsidRPr="001C5C71" w:rsidRDefault="00E70E75" w:rsidP="00393F98">
            <w:pPr>
              <w:tabs>
                <w:tab w:val="left" w:pos="340"/>
              </w:tabs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Металлическая химическая связь и металлическая кристаллическая решётка. Свойства веществ с этим типом решёт</w:t>
            </w:r>
            <w:r>
              <w:rPr>
                <w:rFonts w:eastAsia="Calibri"/>
                <w:lang w:eastAsia="en-US"/>
              </w:rPr>
              <w:t>ки</w:t>
            </w:r>
            <w:r w:rsidRPr="001C5C71">
              <w:rPr>
                <w:rFonts w:eastAsia="Calibri"/>
                <w:lang w:eastAsia="en-US"/>
              </w:rPr>
              <w:t>. Единая природа химических связей.</w:t>
            </w:r>
          </w:p>
          <w:p w14:paraId="172F21FE" w14:textId="77777777" w:rsidR="00E70E75" w:rsidRPr="001C5C71" w:rsidRDefault="00E70E75" w:rsidP="00393F98">
            <w:pPr>
              <w:tabs>
                <w:tab w:val="left" w:pos="340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>Демонстрации.</w:t>
            </w:r>
            <w:r w:rsidRPr="001C5C71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1C5C71">
              <w:rPr>
                <w:rFonts w:eastAsia="Calibri"/>
                <w:lang w:eastAsia="en-US"/>
              </w:rPr>
              <w:t>Видеофрагменты и слайды «Металлическая химическая связь». Коллекция «Металлы и сплавы».</w:t>
            </w:r>
          </w:p>
          <w:p w14:paraId="0637D043" w14:textId="77777777" w:rsidR="00E70E75" w:rsidRPr="001C5C71" w:rsidRDefault="00E70E75" w:rsidP="00393F98">
            <w:pPr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1C5C71">
              <w:rPr>
                <w:rFonts w:eastAsia="Calibri"/>
                <w:lang w:eastAsia="en-US"/>
              </w:rPr>
              <w:t>29.</w:t>
            </w:r>
            <w:r w:rsidRPr="001C5C71">
              <w:rPr>
                <w:rFonts w:eastAsia="Calibri"/>
                <w:b/>
                <w:lang w:eastAsia="en-US"/>
              </w:rPr>
              <w:t xml:space="preserve"> </w:t>
            </w:r>
            <w:r w:rsidRPr="001C5C71">
              <w:rPr>
                <w:rFonts w:eastAsia="Calibri"/>
                <w:lang w:eastAsia="en-US"/>
              </w:rPr>
              <w:t xml:space="preserve"> Изготовление модели, иллюстрирующей </w:t>
            </w:r>
            <w:r>
              <w:rPr>
                <w:rFonts w:eastAsia="Calibri"/>
                <w:lang w:eastAsia="en-US"/>
              </w:rPr>
              <w:t>особенности</w:t>
            </w:r>
            <w:r w:rsidRPr="001C5C71">
              <w:rPr>
                <w:rFonts w:eastAsia="Calibri"/>
                <w:lang w:eastAsia="en-US"/>
              </w:rPr>
              <w:t xml:space="preserve"> металлической связи</w:t>
            </w:r>
          </w:p>
          <w:p w14:paraId="263D5CA7" w14:textId="77777777" w:rsidR="00E70E75" w:rsidRPr="001C5C71" w:rsidRDefault="00E70E75" w:rsidP="00393F98">
            <w:pPr>
              <w:tabs>
                <w:tab w:val="left" w:pos="34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14:paraId="1B1842FE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1C5C71">
              <w:rPr>
                <w:rFonts w:eastAsia="Calibri"/>
                <w:snapToGrid w:val="0"/>
                <w:lang w:eastAsia="en-US"/>
              </w:rPr>
              <w:t>, что такое металлическая связь.</w:t>
            </w:r>
          </w:p>
          <w:p w14:paraId="0CCED954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Составлять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схемы образования металлической химической связи. </w:t>
            </w:r>
          </w:p>
          <w:p w14:paraId="767410D4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знаковое моделирование.</w:t>
            </w:r>
          </w:p>
          <w:p w14:paraId="5DB68063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механизм образования металлической связи.</w:t>
            </w:r>
          </w:p>
          <w:p w14:paraId="3D683B0B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тип химической связи по формуле вещества.</w:t>
            </w:r>
          </w:p>
          <w:p w14:paraId="62ADF01B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Приводить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примеры веществ с металлической связью.</w:t>
            </w:r>
          </w:p>
          <w:p w14:paraId="45E13737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Устанавливат</w:t>
            </w:r>
            <w:r w:rsidRPr="001C5C71">
              <w:rPr>
                <w:rFonts w:eastAsia="Calibri"/>
                <w:snapToGrid w:val="0"/>
                <w:lang w:eastAsia="en-US"/>
              </w:rPr>
              <w:t>ь причинно-следственные связи между составом вещества и видом химической связи, между металлической связью и кристаллическим строением вещества, между кристаллическим строением вещества и его физическими свойствами.</w:t>
            </w:r>
          </w:p>
          <w:p w14:paraId="6C101909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Использовать </w:t>
            </w:r>
            <w:r w:rsidRPr="001C5C71">
              <w:rPr>
                <w:rFonts w:eastAsia="Calibri"/>
                <w:snapToGrid w:val="0"/>
                <w:lang w:eastAsia="en-US"/>
              </w:rPr>
              <w:t>материальное моделирование</w:t>
            </w:r>
          </w:p>
        </w:tc>
        <w:tc>
          <w:tcPr>
            <w:tcW w:w="1134" w:type="dxa"/>
          </w:tcPr>
          <w:p w14:paraId="651656C9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07976DD4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575D1649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70E75" w:rsidRPr="001C5C71" w14:paraId="52315D2F" w14:textId="292CD82C" w:rsidTr="00E70E75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1DAB2C1" w14:textId="77777777" w:rsidR="00E70E75" w:rsidRPr="001C5C71" w:rsidRDefault="00E70E75" w:rsidP="00393F98">
            <w:pPr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61</w:t>
            </w:r>
          </w:p>
        </w:tc>
        <w:tc>
          <w:tcPr>
            <w:tcW w:w="1672" w:type="dxa"/>
          </w:tcPr>
          <w:p w14:paraId="6E088A66" w14:textId="77777777" w:rsidR="00E70E75" w:rsidRPr="001C5C71" w:rsidRDefault="00E70E75" w:rsidP="00393F98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Степень окисления </w:t>
            </w:r>
          </w:p>
        </w:tc>
        <w:tc>
          <w:tcPr>
            <w:tcW w:w="4394" w:type="dxa"/>
          </w:tcPr>
          <w:p w14:paraId="58B267A9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Степень окисления. Сравнение степени окисления и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валентности. Правила расчёта степеней окисления по </w:t>
            </w:r>
            <w:r>
              <w:rPr>
                <w:rFonts w:eastAsia="Calibri"/>
                <w:snapToGrid w:val="0"/>
                <w:lang w:eastAsia="en-US"/>
              </w:rPr>
              <w:t>формулам химических соединений</w:t>
            </w:r>
          </w:p>
          <w:p w14:paraId="4F3F9AEE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5103" w:type="dxa"/>
          </w:tcPr>
          <w:p w14:paraId="562782D0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>
              <w:rPr>
                <w:rFonts w:eastAsia="Calibri"/>
                <w:snapToGrid w:val="0"/>
                <w:lang w:eastAsia="en-US"/>
              </w:rPr>
              <w:t xml:space="preserve"> 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«степень окисления», «валентность».</w:t>
            </w:r>
          </w:p>
          <w:p w14:paraId="44D2440C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формулы бинарных соединений на основе общего способа их названий.</w:t>
            </w:r>
          </w:p>
          <w:p w14:paraId="51895C12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 Сравнивать валентность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 степень окисления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</w:p>
          <w:p w14:paraId="1D9E04F8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Рассчитывать </w:t>
            </w:r>
            <w:r w:rsidRPr="001C5C71">
              <w:rPr>
                <w:rFonts w:eastAsia="Calibri"/>
                <w:snapToGrid w:val="0"/>
                <w:lang w:eastAsia="en-US"/>
              </w:rPr>
              <w:t>степени окисления по</w:t>
            </w:r>
            <w:r>
              <w:rPr>
                <w:rFonts w:eastAsia="Calibri"/>
                <w:snapToGrid w:val="0"/>
                <w:lang w:eastAsia="en-US"/>
              </w:rPr>
              <w:t xml:space="preserve"> формулам химических соединений</w:t>
            </w:r>
          </w:p>
        </w:tc>
        <w:tc>
          <w:tcPr>
            <w:tcW w:w="1134" w:type="dxa"/>
          </w:tcPr>
          <w:p w14:paraId="644D5D4D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386DC7CF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66971009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E70E75" w:rsidRPr="001C5C71" w14:paraId="6F8791D6" w14:textId="4C4F202E" w:rsidTr="00E70E75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4AD0ABAA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 62</w:t>
            </w:r>
          </w:p>
        </w:tc>
        <w:tc>
          <w:tcPr>
            <w:tcW w:w="1672" w:type="dxa"/>
            <w:tcBorders>
              <w:left w:val="single" w:sz="4" w:space="0" w:color="auto"/>
              <w:right w:val="nil"/>
            </w:tcBorders>
          </w:tcPr>
          <w:p w14:paraId="42567F8F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Окислительно-восстановительные реакции</w:t>
            </w:r>
          </w:p>
        </w:tc>
        <w:tc>
          <w:tcPr>
            <w:tcW w:w="4394" w:type="dxa"/>
            <w:tcBorders>
              <w:left w:val="single" w:sz="4" w:space="0" w:color="auto"/>
              <w:right w:val="nil"/>
            </w:tcBorders>
          </w:tcPr>
          <w:p w14:paraId="0B6872E2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Окислительно-восстановительные реакции.</w:t>
            </w:r>
          </w:p>
          <w:p w14:paraId="410C0B16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Определение степеней окисления элементов, образующих вещества разных классов. Реакции ионного обмена и окислительно-восстановительные реакции. Окислитель и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восстановитель</w:t>
            </w:r>
            <w:r>
              <w:rPr>
                <w:rFonts w:eastAsia="Calibri"/>
                <w:snapToGrid w:val="0"/>
                <w:lang w:eastAsia="en-US"/>
              </w:rPr>
              <w:t>. О</w:t>
            </w:r>
            <w:r w:rsidRPr="001C5C71">
              <w:rPr>
                <w:rFonts w:eastAsia="Calibri"/>
                <w:snapToGrid w:val="0"/>
                <w:lang w:eastAsia="en-US"/>
              </w:rPr>
              <w:t>кисление и восстановление. Составление уравнений окислительно-восстановительных реакци</w:t>
            </w:r>
            <w:r>
              <w:rPr>
                <w:rFonts w:eastAsia="Calibri"/>
                <w:snapToGrid w:val="0"/>
                <w:lang w:eastAsia="en-US"/>
              </w:rPr>
              <w:t>й методом электронного баланса</w:t>
            </w:r>
          </w:p>
          <w:p w14:paraId="061233AC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Демонстрации</w:t>
            </w:r>
            <w:r w:rsidRPr="001C5C71">
              <w:rPr>
                <w:rFonts w:eastAsia="Calibri"/>
                <w:snapToGrid w:val="0"/>
                <w:lang w:eastAsia="en-US"/>
              </w:rPr>
              <w:t>. Взаимодействие цинка с серой, соляной кислотой, хлоридом меди(II). Горение магния. Взаимодействи</w:t>
            </w:r>
            <w:r>
              <w:rPr>
                <w:rFonts w:eastAsia="Calibri"/>
                <w:snapToGrid w:val="0"/>
                <w:lang w:eastAsia="en-US"/>
              </w:rPr>
              <w:t>е хлорной и сероводородной воды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0354F773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>
              <w:rPr>
                <w:rFonts w:eastAsia="Calibri"/>
                <w:snapToGrid w:val="0"/>
                <w:lang w:eastAsia="en-US"/>
              </w:rPr>
              <w:t xml:space="preserve"> 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«окислительно-восстановительные реакции», «окислитель», «восстановитель», «окисление», «восстановление».</w:t>
            </w:r>
          </w:p>
          <w:p w14:paraId="6DA59F76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Классифицировать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lang w:eastAsia="en-US"/>
              </w:rPr>
              <w:t xml:space="preserve">химические реакций по признаку </w:t>
            </w:r>
            <w:r w:rsidRPr="001C5C71">
              <w:rPr>
                <w:rFonts w:eastAsia="Calibri"/>
                <w:snapToGrid w:val="0"/>
                <w:lang w:eastAsia="en-US"/>
              </w:rPr>
              <w:t>изменени</w:t>
            </w:r>
            <w:r>
              <w:rPr>
                <w:rFonts w:eastAsia="Calibri"/>
                <w:snapToGrid w:val="0"/>
                <w:lang w:eastAsia="en-US"/>
              </w:rPr>
              <w:t>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степеней окисления элементов. </w:t>
            </w:r>
          </w:p>
          <w:p w14:paraId="05E363EA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окислитель и восстановитель, процессы окисления и восстановления.</w:t>
            </w:r>
          </w:p>
          <w:p w14:paraId="7F7CBDBA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знаковое моделирование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814A033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9268AB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C62770" w14:textId="77777777" w:rsidR="00E70E75" w:rsidRPr="001C5C71" w:rsidRDefault="00E70E75" w:rsidP="00393F9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70E75" w:rsidRPr="001C5C71" w14:paraId="78F45FDF" w14:textId="6DE3B9D1" w:rsidTr="00E70E75">
        <w:trPr>
          <w:trHeight w:val="96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EF2B5F4" w14:textId="77777777" w:rsidR="00E70E75" w:rsidRPr="001C5C71" w:rsidRDefault="00E70E75" w:rsidP="00393F98">
            <w:pPr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63</w:t>
            </w:r>
          </w:p>
        </w:tc>
        <w:tc>
          <w:tcPr>
            <w:tcW w:w="11169" w:type="dxa"/>
            <w:gridSpan w:val="3"/>
            <w:tcBorders>
              <w:right w:val="single" w:sz="4" w:space="0" w:color="auto"/>
            </w:tcBorders>
          </w:tcPr>
          <w:p w14:paraId="003B2B2F" w14:textId="77777777" w:rsidR="00E70E75" w:rsidRPr="001C5C71" w:rsidRDefault="00E70E75" w:rsidP="00393F9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snapToGrid w:val="0"/>
              </w:rPr>
              <w:t xml:space="preserve">Обобщение и систематизация знаний по темам «Периодический закон и </w:t>
            </w:r>
            <w:r>
              <w:rPr>
                <w:snapToGrid w:val="0"/>
              </w:rPr>
              <w:t>п</w:t>
            </w:r>
            <w:r w:rsidRPr="001C5C71">
              <w:rPr>
                <w:snapToGrid w:val="0"/>
              </w:rPr>
              <w:t>ериодическая система химических элементов Д.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И.</w:t>
            </w:r>
            <w:r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Менделеева</w:t>
            </w:r>
            <w:r>
              <w:rPr>
                <w:snapToGrid w:val="0"/>
              </w:rPr>
              <w:t>. С</w:t>
            </w:r>
            <w:r w:rsidRPr="001C5C71">
              <w:rPr>
                <w:snapToGrid w:val="0"/>
              </w:rPr>
              <w:t>троение атома» и «</w:t>
            </w:r>
            <w:r>
              <w:rPr>
                <w:snapToGrid w:val="0"/>
              </w:rPr>
              <w:t>Химическая связь</w:t>
            </w:r>
            <w:r w:rsidRPr="001C5C71">
              <w:rPr>
                <w:snapToGrid w:val="0"/>
              </w:rPr>
              <w:t>. Окислительно-восстановительные реакции»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21BC515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5C87BA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CFCDB2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</w:tr>
      <w:tr w:rsidR="00E70E75" w:rsidRPr="001C5C71" w14:paraId="52285326" w14:textId="4B1331C8" w:rsidTr="00E70E75">
        <w:trPr>
          <w:trHeight w:val="67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20ED7E3" w14:textId="77777777" w:rsidR="00E70E75" w:rsidRPr="001C5C71" w:rsidRDefault="00E70E75" w:rsidP="00393F98">
            <w:pPr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64</w:t>
            </w:r>
          </w:p>
        </w:tc>
        <w:tc>
          <w:tcPr>
            <w:tcW w:w="11169" w:type="dxa"/>
            <w:gridSpan w:val="3"/>
            <w:tcBorders>
              <w:bottom w:val="single" w:sz="4" w:space="0" w:color="auto"/>
            </w:tcBorders>
          </w:tcPr>
          <w:p w14:paraId="1E7CFAA8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F05898">
              <w:rPr>
                <w:i/>
                <w:snapToGrid w:val="0"/>
              </w:rPr>
              <w:t>Контрольная работа</w:t>
            </w:r>
            <w:r w:rsidRPr="001C5C71">
              <w:rPr>
                <w:snapToGrid w:val="0"/>
              </w:rPr>
              <w:t xml:space="preserve"> п</w:t>
            </w:r>
            <w:r>
              <w:rPr>
                <w:snapToGrid w:val="0"/>
              </w:rPr>
              <w:t>о темам «Периодический закон и п</w:t>
            </w:r>
            <w:r w:rsidRPr="001C5C71">
              <w:rPr>
                <w:snapToGrid w:val="0"/>
              </w:rPr>
              <w:t>ериодическая система химических элементов Д.</w:t>
            </w:r>
            <w:r>
              <w:rPr>
                <w:snapToGrid w:val="0"/>
              </w:rPr>
              <w:t xml:space="preserve"> </w:t>
            </w:r>
            <w:r w:rsidRPr="001C5C71">
              <w:rPr>
                <w:snapToGrid w:val="0"/>
              </w:rPr>
              <w:t>И. Менделеева</w:t>
            </w:r>
            <w:r>
              <w:rPr>
                <w:snapToGrid w:val="0"/>
              </w:rPr>
              <w:t>. С</w:t>
            </w:r>
            <w:r w:rsidRPr="001C5C71">
              <w:rPr>
                <w:snapToGrid w:val="0"/>
              </w:rPr>
              <w:t>троение атома» и «</w:t>
            </w:r>
            <w:r>
              <w:rPr>
                <w:snapToGrid w:val="0"/>
              </w:rPr>
              <w:t>Химическая связь</w:t>
            </w:r>
            <w:r w:rsidRPr="001C5C71">
              <w:rPr>
                <w:snapToGrid w:val="0"/>
              </w:rPr>
              <w:t>. Окислительно-восстановительные реакции»</w:t>
            </w:r>
          </w:p>
          <w:p w14:paraId="3BA8B4AE" w14:textId="77777777" w:rsidR="00E70E75" w:rsidRPr="001C5C71" w:rsidRDefault="00E70E75" w:rsidP="00393F98">
            <w:pPr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E4734F" w14:textId="77777777" w:rsidR="00E70E75" w:rsidRPr="00F05898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6992E8" w14:textId="77777777" w:rsidR="00E70E75" w:rsidRPr="00F05898" w:rsidRDefault="00E70E75" w:rsidP="00393F98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35B288" w14:textId="77777777" w:rsidR="00E70E75" w:rsidRPr="00F05898" w:rsidRDefault="00E70E75" w:rsidP="00393F98">
            <w:pPr>
              <w:jc w:val="both"/>
              <w:rPr>
                <w:i/>
                <w:snapToGrid w:val="0"/>
              </w:rPr>
            </w:pPr>
          </w:p>
        </w:tc>
      </w:tr>
      <w:tr w:rsidR="00E70E75" w:rsidRPr="001C5C71" w14:paraId="3658BE9B" w14:textId="4A0F0CF5" w:rsidTr="00E70E75">
        <w:trPr>
          <w:trHeight w:val="84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00AADC5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Резерв</w:t>
            </w:r>
            <w:r>
              <w:rPr>
                <w:snapToGrid w:val="0"/>
              </w:rPr>
              <w:t>ное время</w:t>
            </w:r>
          </w:p>
        </w:tc>
        <w:tc>
          <w:tcPr>
            <w:tcW w:w="11169" w:type="dxa"/>
            <w:gridSpan w:val="3"/>
            <w:tcBorders>
              <w:bottom w:val="single" w:sz="4" w:space="0" w:color="auto"/>
            </w:tcBorders>
          </w:tcPr>
          <w:p w14:paraId="64B95E04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6 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DDED8E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70EF17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912844" w14:textId="77777777" w:rsidR="00E70E75" w:rsidRPr="001C5C71" w:rsidRDefault="00E70E75" w:rsidP="00393F98">
            <w:pPr>
              <w:jc w:val="both"/>
              <w:rPr>
                <w:snapToGrid w:val="0"/>
              </w:rPr>
            </w:pPr>
          </w:p>
        </w:tc>
      </w:tr>
    </w:tbl>
    <w:p w14:paraId="05952384" w14:textId="77777777" w:rsidR="00D0091C" w:rsidRPr="009A61CF" w:rsidRDefault="00D0091C" w:rsidP="00393F98">
      <w:pPr>
        <w:spacing w:line="360" w:lineRule="auto"/>
        <w:rPr>
          <w:b/>
          <w:sz w:val="28"/>
          <w:szCs w:val="28"/>
        </w:rPr>
      </w:pPr>
    </w:p>
    <w:sectPr w:rsidR="00D0091C" w:rsidRPr="009A61CF" w:rsidSect="00393F9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20290" w14:textId="77777777" w:rsidR="00876F83" w:rsidRDefault="00876F83" w:rsidP="00D0091C">
      <w:r>
        <w:separator/>
      </w:r>
    </w:p>
  </w:endnote>
  <w:endnote w:type="continuationSeparator" w:id="0">
    <w:p w14:paraId="178C638F" w14:textId="77777777" w:rsidR="00876F83" w:rsidRDefault="00876F83" w:rsidP="00D0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98907" w14:textId="77777777" w:rsidR="00876F83" w:rsidRDefault="00876F83" w:rsidP="00D0091C">
      <w:r>
        <w:separator/>
      </w:r>
    </w:p>
  </w:footnote>
  <w:footnote w:type="continuationSeparator" w:id="0">
    <w:p w14:paraId="70D0E190" w14:textId="77777777" w:rsidR="00876F83" w:rsidRDefault="00876F83" w:rsidP="00D0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E5C83"/>
    <w:multiLevelType w:val="hybridMultilevel"/>
    <w:tmpl w:val="DAB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C207C"/>
    <w:multiLevelType w:val="hybridMultilevel"/>
    <w:tmpl w:val="D3784E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2B431D0"/>
    <w:multiLevelType w:val="hybridMultilevel"/>
    <w:tmpl w:val="41A23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760768D"/>
    <w:multiLevelType w:val="hybridMultilevel"/>
    <w:tmpl w:val="13BE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70FD7"/>
    <w:multiLevelType w:val="hybridMultilevel"/>
    <w:tmpl w:val="9CFC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60C86"/>
    <w:multiLevelType w:val="hybridMultilevel"/>
    <w:tmpl w:val="3FF4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60052"/>
    <w:multiLevelType w:val="hybridMultilevel"/>
    <w:tmpl w:val="E4DA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763"/>
    <w:multiLevelType w:val="hybridMultilevel"/>
    <w:tmpl w:val="89B4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96F9A"/>
    <w:multiLevelType w:val="hybridMultilevel"/>
    <w:tmpl w:val="81FE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F6F5A"/>
    <w:multiLevelType w:val="hybridMultilevel"/>
    <w:tmpl w:val="28D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C3828"/>
    <w:multiLevelType w:val="hybridMultilevel"/>
    <w:tmpl w:val="2FCE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E05E4"/>
    <w:multiLevelType w:val="hybridMultilevel"/>
    <w:tmpl w:val="5C3C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073C0"/>
    <w:multiLevelType w:val="hybridMultilevel"/>
    <w:tmpl w:val="C7E6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E45C7"/>
    <w:multiLevelType w:val="hybridMultilevel"/>
    <w:tmpl w:val="CA22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55245"/>
    <w:multiLevelType w:val="hybridMultilevel"/>
    <w:tmpl w:val="CD0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408EE"/>
    <w:multiLevelType w:val="hybridMultilevel"/>
    <w:tmpl w:val="881402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FBC6091"/>
    <w:multiLevelType w:val="hybridMultilevel"/>
    <w:tmpl w:val="49F8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176B9"/>
    <w:multiLevelType w:val="hybridMultilevel"/>
    <w:tmpl w:val="18F609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96CE0"/>
    <w:multiLevelType w:val="hybridMultilevel"/>
    <w:tmpl w:val="21CE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47B04"/>
    <w:multiLevelType w:val="hybridMultilevel"/>
    <w:tmpl w:val="5C40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16"/>
  </w:num>
  <w:num w:numId="5">
    <w:abstractNumId w:val="4"/>
  </w:num>
  <w:num w:numId="6">
    <w:abstractNumId w:val="23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12"/>
  </w:num>
  <w:num w:numId="15">
    <w:abstractNumId w:val="2"/>
  </w:num>
  <w:num w:numId="16">
    <w:abstractNumId w:val="17"/>
  </w:num>
  <w:num w:numId="17">
    <w:abstractNumId w:val="20"/>
  </w:num>
  <w:num w:numId="18">
    <w:abstractNumId w:val="8"/>
  </w:num>
  <w:num w:numId="19">
    <w:abstractNumId w:val="0"/>
  </w:num>
  <w:num w:numId="20">
    <w:abstractNumId w:val="19"/>
  </w:num>
  <w:num w:numId="21">
    <w:abstractNumId w:val="5"/>
  </w:num>
  <w:num w:numId="22">
    <w:abstractNumId w:val="18"/>
  </w:num>
  <w:num w:numId="23">
    <w:abstractNumId w:val="3"/>
  </w:num>
  <w:num w:numId="24">
    <w:abstractNumId w:val="15"/>
  </w:num>
  <w:num w:numId="25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37B"/>
    <w:rsid w:val="00003920"/>
    <w:rsid w:val="00005B4B"/>
    <w:rsid w:val="00005E31"/>
    <w:rsid w:val="0001016D"/>
    <w:rsid w:val="000109D7"/>
    <w:rsid w:val="0001694C"/>
    <w:rsid w:val="000170CE"/>
    <w:rsid w:val="000208F6"/>
    <w:rsid w:val="000209E0"/>
    <w:rsid w:val="00020BE0"/>
    <w:rsid w:val="00021976"/>
    <w:rsid w:val="00027AFE"/>
    <w:rsid w:val="000306E7"/>
    <w:rsid w:val="0003193B"/>
    <w:rsid w:val="00033647"/>
    <w:rsid w:val="00042C44"/>
    <w:rsid w:val="00050103"/>
    <w:rsid w:val="0005168C"/>
    <w:rsid w:val="0005490C"/>
    <w:rsid w:val="000610F8"/>
    <w:rsid w:val="00061A4D"/>
    <w:rsid w:val="00061D08"/>
    <w:rsid w:val="00064684"/>
    <w:rsid w:val="00064CC9"/>
    <w:rsid w:val="00065012"/>
    <w:rsid w:val="00070956"/>
    <w:rsid w:val="000757E3"/>
    <w:rsid w:val="000810BC"/>
    <w:rsid w:val="000818C3"/>
    <w:rsid w:val="00087973"/>
    <w:rsid w:val="00091971"/>
    <w:rsid w:val="00093968"/>
    <w:rsid w:val="00093A44"/>
    <w:rsid w:val="000972F0"/>
    <w:rsid w:val="000A02B5"/>
    <w:rsid w:val="000A1FEE"/>
    <w:rsid w:val="000A79F4"/>
    <w:rsid w:val="000B139B"/>
    <w:rsid w:val="000B31D2"/>
    <w:rsid w:val="000B68D3"/>
    <w:rsid w:val="000B721A"/>
    <w:rsid w:val="000C0282"/>
    <w:rsid w:val="000C16AC"/>
    <w:rsid w:val="000C2009"/>
    <w:rsid w:val="000C779C"/>
    <w:rsid w:val="000D1152"/>
    <w:rsid w:val="000D1CD5"/>
    <w:rsid w:val="000D3586"/>
    <w:rsid w:val="000D4B78"/>
    <w:rsid w:val="000E25FA"/>
    <w:rsid w:val="000E36CF"/>
    <w:rsid w:val="000E43B7"/>
    <w:rsid w:val="000E5E10"/>
    <w:rsid w:val="000F5132"/>
    <w:rsid w:val="00101831"/>
    <w:rsid w:val="00101F3C"/>
    <w:rsid w:val="00106698"/>
    <w:rsid w:val="00107000"/>
    <w:rsid w:val="00107159"/>
    <w:rsid w:val="001118FF"/>
    <w:rsid w:val="00112BF5"/>
    <w:rsid w:val="001152A8"/>
    <w:rsid w:val="0011579A"/>
    <w:rsid w:val="0012448A"/>
    <w:rsid w:val="00124852"/>
    <w:rsid w:val="001259A2"/>
    <w:rsid w:val="00130392"/>
    <w:rsid w:val="001347BD"/>
    <w:rsid w:val="00136040"/>
    <w:rsid w:val="00136A45"/>
    <w:rsid w:val="00142201"/>
    <w:rsid w:val="00144B20"/>
    <w:rsid w:val="00147DF9"/>
    <w:rsid w:val="00156648"/>
    <w:rsid w:val="0015680C"/>
    <w:rsid w:val="00167530"/>
    <w:rsid w:val="00170777"/>
    <w:rsid w:val="00171A1D"/>
    <w:rsid w:val="00174AB9"/>
    <w:rsid w:val="0017794F"/>
    <w:rsid w:val="00177CEA"/>
    <w:rsid w:val="001800EB"/>
    <w:rsid w:val="00180AF4"/>
    <w:rsid w:val="00180D3A"/>
    <w:rsid w:val="0018138B"/>
    <w:rsid w:val="0018266A"/>
    <w:rsid w:val="00182E28"/>
    <w:rsid w:val="00183A85"/>
    <w:rsid w:val="0018404A"/>
    <w:rsid w:val="001849F0"/>
    <w:rsid w:val="00190645"/>
    <w:rsid w:val="00190CB5"/>
    <w:rsid w:val="001953C1"/>
    <w:rsid w:val="0019557A"/>
    <w:rsid w:val="0019615C"/>
    <w:rsid w:val="0019748C"/>
    <w:rsid w:val="001A0B02"/>
    <w:rsid w:val="001A1FF6"/>
    <w:rsid w:val="001A630B"/>
    <w:rsid w:val="001A6492"/>
    <w:rsid w:val="001B087E"/>
    <w:rsid w:val="001B236B"/>
    <w:rsid w:val="001B2807"/>
    <w:rsid w:val="001B32F7"/>
    <w:rsid w:val="001B354F"/>
    <w:rsid w:val="001B5136"/>
    <w:rsid w:val="001B6189"/>
    <w:rsid w:val="001B63EF"/>
    <w:rsid w:val="001B6DF5"/>
    <w:rsid w:val="001B7151"/>
    <w:rsid w:val="001C08CE"/>
    <w:rsid w:val="001C51A8"/>
    <w:rsid w:val="001C53DC"/>
    <w:rsid w:val="001C5C71"/>
    <w:rsid w:val="001C5C88"/>
    <w:rsid w:val="001C60F1"/>
    <w:rsid w:val="001C7839"/>
    <w:rsid w:val="001D093F"/>
    <w:rsid w:val="001D0C83"/>
    <w:rsid w:val="001D2064"/>
    <w:rsid w:val="001D32D5"/>
    <w:rsid w:val="001D53C5"/>
    <w:rsid w:val="001D56B9"/>
    <w:rsid w:val="001D6901"/>
    <w:rsid w:val="001E114D"/>
    <w:rsid w:val="001E2C0A"/>
    <w:rsid w:val="001E3104"/>
    <w:rsid w:val="001F058A"/>
    <w:rsid w:val="001F2B55"/>
    <w:rsid w:val="001F42E4"/>
    <w:rsid w:val="001F4C3D"/>
    <w:rsid w:val="001F5091"/>
    <w:rsid w:val="001F6606"/>
    <w:rsid w:val="0020095B"/>
    <w:rsid w:val="00202C53"/>
    <w:rsid w:val="00205FF9"/>
    <w:rsid w:val="00206DE6"/>
    <w:rsid w:val="00210A6C"/>
    <w:rsid w:val="0021524B"/>
    <w:rsid w:val="00215BDB"/>
    <w:rsid w:val="00216CBA"/>
    <w:rsid w:val="002173BF"/>
    <w:rsid w:val="002175EE"/>
    <w:rsid w:val="00217C15"/>
    <w:rsid w:val="002219C3"/>
    <w:rsid w:val="00222AC0"/>
    <w:rsid w:val="00224E22"/>
    <w:rsid w:val="00225316"/>
    <w:rsid w:val="002300A8"/>
    <w:rsid w:val="00236F1C"/>
    <w:rsid w:val="002372B0"/>
    <w:rsid w:val="002422B4"/>
    <w:rsid w:val="00243013"/>
    <w:rsid w:val="00247A33"/>
    <w:rsid w:val="00252748"/>
    <w:rsid w:val="00252DF7"/>
    <w:rsid w:val="0025321F"/>
    <w:rsid w:val="0025365A"/>
    <w:rsid w:val="002545D1"/>
    <w:rsid w:val="00257F7E"/>
    <w:rsid w:val="0026048A"/>
    <w:rsid w:val="00264541"/>
    <w:rsid w:val="00264E78"/>
    <w:rsid w:val="00270579"/>
    <w:rsid w:val="00270B09"/>
    <w:rsid w:val="00271BDD"/>
    <w:rsid w:val="00272E65"/>
    <w:rsid w:val="00274028"/>
    <w:rsid w:val="00275276"/>
    <w:rsid w:val="00276B7C"/>
    <w:rsid w:val="00287936"/>
    <w:rsid w:val="00287E92"/>
    <w:rsid w:val="00291A7A"/>
    <w:rsid w:val="00293F34"/>
    <w:rsid w:val="00294141"/>
    <w:rsid w:val="002964A4"/>
    <w:rsid w:val="002A0842"/>
    <w:rsid w:val="002A0F35"/>
    <w:rsid w:val="002A2779"/>
    <w:rsid w:val="002A78D0"/>
    <w:rsid w:val="002C0957"/>
    <w:rsid w:val="002C136C"/>
    <w:rsid w:val="002C17D8"/>
    <w:rsid w:val="002C49A5"/>
    <w:rsid w:val="002C7B40"/>
    <w:rsid w:val="002D1A9F"/>
    <w:rsid w:val="002D62CA"/>
    <w:rsid w:val="002D6A83"/>
    <w:rsid w:val="002E4A15"/>
    <w:rsid w:val="002E633B"/>
    <w:rsid w:val="002E6E90"/>
    <w:rsid w:val="002E79C3"/>
    <w:rsid w:val="002F09F6"/>
    <w:rsid w:val="002F2A4D"/>
    <w:rsid w:val="002F676C"/>
    <w:rsid w:val="003003D7"/>
    <w:rsid w:val="00301AD9"/>
    <w:rsid w:val="00307F3E"/>
    <w:rsid w:val="00310EC0"/>
    <w:rsid w:val="003110EF"/>
    <w:rsid w:val="003118E5"/>
    <w:rsid w:val="0031644E"/>
    <w:rsid w:val="003173DB"/>
    <w:rsid w:val="00320162"/>
    <w:rsid w:val="00321C4A"/>
    <w:rsid w:val="0032437D"/>
    <w:rsid w:val="00324913"/>
    <w:rsid w:val="003252C3"/>
    <w:rsid w:val="00325F11"/>
    <w:rsid w:val="00327810"/>
    <w:rsid w:val="00330FBD"/>
    <w:rsid w:val="00332DF1"/>
    <w:rsid w:val="00333E45"/>
    <w:rsid w:val="00335A19"/>
    <w:rsid w:val="00335DE4"/>
    <w:rsid w:val="003363A7"/>
    <w:rsid w:val="003369C1"/>
    <w:rsid w:val="00336CC5"/>
    <w:rsid w:val="00340370"/>
    <w:rsid w:val="0034291D"/>
    <w:rsid w:val="00342F51"/>
    <w:rsid w:val="00346D77"/>
    <w:rsid w:val="00347D8A"/>
    <w:rsid w:val="00350A9C"/>
    <w:rsid w:val="003554B3"/>
    <w:rsid w:val="00364126"/>
    <w:rsid w:val="00364C61"/>
    <w:rsid w:val="00365614"/>
    <w:rsid w:val="003676B2"/>
    <w:rsid w:val="00372314"/>
    <w:rsid w:val="003733BB"/>
    <w:rsid w:val="00373528"/>
    <w:rsid w:val="00374F9E"/>
    <w:rsid w:val="0037679A"/>
    <w:rsid w:val="00377057"/>
    <w:rsid w:val="00377116"/>
    <w:rsid w:val="0038032A"/>
    <w:rsid w:val="003854F1"/>
    <w:rsid w:val="00393946"/>
    <w:rsid w:val="003939B6"/>
    <w:rsid w:val="00393F98"/>
    <w:rsid w:val="00395232"/>
    <w:rsid w:val="00396A42"/>
    <w:rsid w:val="00397DCC"/>
    <w:rsid w:val="003A1C58"/>
    <w:rsid w:val="003A2478"/>
    <w:rsid w:val="003A4ADB"/>
    <w:rsid w:val="003A663D"/>
    <w:rsid w:val="003A77AE"/>
    <w:rsid w:val="003A7EE4"/>
    <w:rsid w:val="003B3E7D"/>
    <w:rsid w:val="003B408F"/>
    <w:rsid w:val="003B59B3"/>
    <w:rsid w:val="003B5F3E"/>
    <w:rsid w:val="003C2757"/>
    <w:rsid w:val="003C36DD"/>
    <w:rsid w:val="003C384D"/>
    <w:rsid w:val="003C3D4E"/>
    <w:rsid w:val="003D37EF"/>
    <w:rsid w:val="003D6551"/>
    <w:rsid w:val="003E3D04"/>
    <w:rsid w:val="003F37BF"/>
    <w:rsid w:val="003F48A9"/>
    <w:rsid w:val="003F7082"/>
    <w:rsid w:val="004003F5"/>
    <w:rsid w:val="00401E7A"/>
    <w:rsid w:val="00402280"/>
    <w:rsid w:val="00402478"/>
    <w:rsid w:val="00404510"/>
    <w:rsid w:val="004057D5"/>
    <w:rsid w:val="0041057E"/>
    <w:rsid w:val="00410F91"/>
    <w:rsid w:val="00422687"/>
    <w:rsid w:val="0042319E"/>
    <w:rsid w:val="00424BC8"/>
    <w:rsid w:val="00425458"/>
    <w:rsid w:val="004324A1"/>
    <w:rsid w:val="0043366D"/>
    <w:rsid w:val="00434529"/>
    <w:rsid w:val="004349CD"/>
    <w:rsid w:val="00434EF8"/>
    <w:rsid w:val="0043763D"/>
    <w:rsid w:val="0043794A"/>
    <w:rsid w:val="004413C7"/>
    <w:rsid w:val="00441E35"/>
    <w:rsid w:val="00442417"/>
    <w:rsid w:val="00443F41"/>
    <w:rsid w:val="00453DFC"/>
    <w:rsid w:val="00456F18"/>
    <w:rsid w:val="00461190"/>
    <w:rsid w:val="00462302"/>
    <w:rsid w:val="0046244B"/>
    <w:rsid w:val="00462842"/>
    <w:rsid w:val="00465BC7"/>
    <w:rsid w:val="0046644B"/>
    <w:rsid w:val="00474099"/>
    <w:rsid w:val="00474EBC"/>
    <w:rsid w:val="00475409"/>
    <w:rsid w:val="00477EC6"/>
    <w:rsid w:val="004839B5"/>
    <w:rsid w:val="004851DF"/>
    <w:rsid w:val="00487247"/>
    <w:rsid w:val="00487837"/>
    <w:rsid w:val="00487C2B"/>
    <w:rsid w:val="0049055B"/>
    <w:rsid w:val="00490D0B"/>
    <w:rsid w:val="0049605D"/>
    <w:rsid w:val="00496122"/>
    <w:rsid w:val="00497DA7"/>
    <w:rsid w:val="004A0F84"/>
    <w:rsid w:val="004A30A4"/>
    <w:rsid w:val="004A4F4F"/>
    <w:rsid w:val="004A51FF"/>
    <w:rsid w:val="004A7AB3"/>
    <w:rsid w:val="004A7C1D"/>
    <w:rsid w:val="004A7CE3"/>
    <w:rsid w:val="004B117C"/>
    <w:rsid w:val="004B195F"/>
    <w:rsid w:val="004B1AEE"/>
    <w:rsid w:val="004B1E77"/>
    <w:rsid w:val="004B2422"/>
    <w:rsid w:val="004B52F4"/>
    <w:rsid w:val="004C1C67"/>
    <w:rsid w:val="004C3969"/>
    <w:rsid w:val="004C3A13"/>
    <w:rsid w:val="004C5B55"/>
    <w:rsid w:val="004C5F43"/>
    <w:rsid w:val="004C731E"/>
    <w:rsid w:val="004D0282"/>
    <w:rsid w:val="004D0E07"/>
    <w:rsid w:val="004D34FF"/>
    <w:rsid w:val="004D4C03"/>
    <w:rsid w:val="004D57CA"/>
    <w:rsid w:val="004D711C"/>
    <w:rsid w:val="004E49CE"/>
    <w:rsid w:val="004E6460"/>
    <w:rsid w:val="004F04E3"/>
    <w:rsid w:val="005021F9"/>
    <w:rsid w:val="005026BC"/>
    <w:rsid w:val="00504DB7"/>
    <w:rsid w:val="00505371"/>
    <w:rsid w:val="00505E17"/>
    <w:rsid w:val="00506F47"/>
    <w:rsid w:val="00507BBC"/>
    <w:rsid w:val="00512566"/>
    <w:rsid w:val="00513C4F"/>
    <w:rsid w:val="00514672"/>
    <w:rsid w:val="005147F3"/>
    <w:rsid w:val="005151DB"/>
    <w:rsid w:val="00515309"/>
    <w:rsid w:val="00515BFC"/>
    <w:rsid w:val="00517E56"/>
    <w:rsid w:val="00520D16"/>
    <w:rsid w:val="00522C89"/>
    <w:rsid w:val="00524835"/>
    <w:rsid w:val="00530C4C"/>
    <w:rsid w:val="00537EE1"/>
    <w:rsid w:val="00541049"/>
    <w:rsid w:val="005431FD"/>
    <w:rsid w:val="00546B7C"/>
    <w:rsid w:val="005511FB"/>
    <w:rsid w:val="0055245F"/>
    <w:rsid w:val="005529B0"/>
    <w:rsid w:val="005626F3"/>
    <w:rsid w:val="005700F8"/>
    <w:rsid w:val="00570DBF"/>
    <w:rsid w:val="0057199C"/>
    <w:rsid w:val="0057342E"/>
    <w:rsid w:val="005770F3"/>
    <w:rsid w:val="00577446"/>
    <w:rsid w:val="005802BE"/>
    <w:rsid w:val="00580A51"/>
    <w:rsid w:val="005812F9"/>
    <w:rsid w:val="00581B89"/>
    <w:rsid w:val="005835AC"/>
    <w:rsid w:val="00591BCC"/>
    <w:rsid w:val="005929CD"/>
    <w:rsid w:val="00593231"/>
    <w:rsid w:val="00593A39"/>
    <w:rsid w:val="00593B32"/>
    <w:rsid w:val="00594126"/>
    <w:rsid w:val="0059701F"/>
    <w:rsid w:val="005976FA"/>
    <w:rsid w:val="005A28EA"/>
    <w:rsid w:val="005A2A43"/>
    <w:rsid w:val="005A4974"/>
    <w:rsid w:val="005A4D57"/>
    <w:rsid w:val="005A6C4B"/>
    <w:rsid w:val="005A7A4F"/>
    <w:rsid w:val="005B00B3"/>
    <w:rsid w:val="005B10CC"/>
    <w:rsid w:val="005B1C4C"/>
    <w:rsid w:val="005B31AC"/>
    <w:rsid w:val="005B3689"/>
    <w:rsid w:val="005B61F8"/>
    <w:rsid w:val="005C1945"/>
    <w:rsid w:val="005C1E58"/>
    <w:rsid w:val="005C3EFD"/>
    <w:rsid w:val="005C44A6"/>
    <w:rsid w:val="005C5B88"/>
    <w:rsid w:val="005C6744"/>
    <w:rsid w:val="005D1BB9"/>
    <w:rsid w:val="005D2C62"/>
    <w:rsid w:val="005D381E"/>
    <w:rsid w:val="005E4E3C"/>
    <w:rsid w:val="005F0907"/>
    <w:rsid w:val="005F1505"/>
    <w:rsid w:val="005F56D8"/>
    <w:rsid w:val="005F7650"/>
    <w:rsid w:val="005F7EBD"/>
    <w:rsid w:val="00600E3D"/>
    <w:rsid w:val="006043C4"/>
    <w:rsid w:val="0060559E"/>
    <w:rsid w:val="00606442"/>
    <w:rsid w:val="00611156"/>
    <w:rsid w:val="0061382E"/>
    <w:rsid w:val="00614F2E"/>
    <w:rsid w:val="006155BF"/>
    <w:rsid w:val="006173B6"/>
    <w:rsid w:val="00622439"/>
    <w:rsid w:val="006241EC"/>
    <w:rsid w:val="006345B8"/>
    <w:rsid w:val="00637CD3"/>
    <w:rsid w:val="00640210"/>
    <w:rsid w:val="00641AAA"/>
    <w:rsid w:val="00647F49"/>
    <w:rsid w:val="00653186"/>
    <w:rsid w:val="00653533"/>
    <w:rsid w:val="006563DB"/>
    <w:rsid w:val="00660539"/>
    <w:rsid w:val="00665B05"/>
    <w:rsid w:val="00666698"/>
    <w:rsid w:val="006667CE"/>
    <w:rsid w:val="00666A50"/>
    <w:rsid w:val="006738A5"/>
    <w:rsid w:val="00675B99"/>
    <w:rsid w:val="0068067D"/>
    <w:rsid w:val="0068740C"/>
    <w:rsid w:val="00687773"/>
    <w:rsid w:val="00687C0F"/>
    <w:rsid w:val="006907E2"/>
    <w:rsid w:val="00690816"/>
    <w:rsid w:val="00691E47"/>
    <w:rsid w:val="00693D44"/>
    <w:rsid w:val="0069412A"/>
    <w:rsid w:val="00694456"/>
    <w:rsid w:val="006963FB"/>
    <w:rsid w:val="006A0A05"/>
    <w:rsid w:val="006A0A91"/>
    <w:rsid w:val="006A6E1B"/>
    <w:rsid w:val="006A7828"/>
    <w:rsid w:val="006B408A"/>
    <w:rsid w:val="006B448A"/>
    <w:rsid w:val="006C07FA"/>
    <w:rsid w:val="006C4BEC"/>
    <w:rsid w:val="006C4DAF"/>
    <w:rsid w:val="006C5A7C"/>
    <w:rsid w:val="006C751D"/>
    <w:rsid w:val="006C7919"/>
    <w:rsid w:val="006D1431"/>
    <w:rsid w:val="006D20CC"/>
    <w:rsid w:val="006D3A6C"/>
    <w:rsid w:val="006D770F"/>
    <w:rsid w:val="006E02B5"/>
    <w:rsid w:val="006E057E"/>
    <w:rsid w:val="006E391D"/>
    <w:rsid w:val="006E4908"/>
    <w:rsid w:val="006E4A0E"/>
    <w:rsid w:val="006E7195"/>
    <w:rsid w:val="006F2BE8"/>
    <w:rsid w:val="006F2F5A"/>
    <w:rsid w:val="006F46BF"/>
    <w:rsid w:val="006F5102"/>
    <w:rsid w:val="006F5DF8"/>
    <w:rsid w:val="006F6CEC"/>
    <w:rsid w:val="006F75E1"/>
    <w:rsid w:val="00706862"/>
    <w:rsid w:val="00707D17"/>
    <w:rsid w:val="00707DB6"/>
    <w:rsid w:val="0071067F"/>
    <w:rsid w:val="007129ED"/>
    <w:rsid w:val="0071484E"/>
    <w:rsid w:val="00717A91"/>
    <w:rsid w:val="00720B61"/>
    <w:rsid w:val="00720F7C"/>
    <w:rsid w:val="00722495"/>
    <w:rsid w:val="0072727B"/>
    <w:rsid w:val="00730EFC"/>
    <w:rsid w:val="0073200B"/>
    <w:rsid w:val="00735FBF"/>
    <w:rsid w:val="0073767F"/>
    <w:rsid w:val="00737C27"/>
    <w:rsid w:val="00741C22"/>
    <w:rsid w:val="007423A0"/>
    <w:rsid w:val="007430AD"/>
    <w:rsid w:val="007466AD"/>
    <w:rsid w:val="007473AA"/>
    <w:rsid w:val="007515E5"/>
    <w:rsid w:val="00752183"/>
    <w:rsid w:val="00753357"/>
    <w:rsid w:val="00756812"/>
    <w:rsid w:val="00760D73"/>
    <w:rsid w:val="007643BE"/>
    <w:rsid w:val="007655F6"/>
    <w:rsid w:val="00767051"/>
    <w:rsid w:val="007677D7"/>
    <w:rsid w:val="00771C3A"/>
    <w:rsid w:val="007724EE"/>
    <w:rsid w:val="007747FC"/>
    <w:rsid w:val="00776E24"/>
    <w:rsid w:val="0077716C"/>
    <w:rsid w:val="007822C1"/>
    <w:rsid w:val="0078417E"/>
    <w:rsid w:val="00792CFF"/>
    <w:rsid w:val="007A199C"/>
    <w:rsid w:val="007A7BB4"/>
    <w:rsid w:val="007B0C29"/>
    <w:rsid w:val="007B1A59"/>
    <w:rsid w:val="007B231B"/>
    <w:rsid w:val="007B28B0"/>
    <w:rsid w:val="007C3F69"/>
    <w:rsid w:val="007C4DA0"/>
    <w:rsid w:val="007C53A9"/>
    <w:rsid w:val="007C642B"/>
    <w:rsid w:val="007C66E5"/>
    <w:rsid w:val="007C6A03"/>
    <w:rsid w:val="007D29C2"/>
    <w:rsid w:val="007D307B"/>
    <w:rsid w:val="007D489A"/>
    <w:rsid w:val="007D7270"/>
    <w:rsid w:val="007E43B6"/>
    <w:rsid w:val="007E4507"/>
    <w:rsid w:val="007E5D8C"/>
    <w:rsid w:val="007E65C7"/>
    <w:rsid w:val="007F043A"/>
    <w:rsid w:val="007F16DD"/>
    <w:rsid w:val="007F7ABF"/>
    <w:rsid w:val="00800252"/>
    <w:rsid w:val="0080043C"/>
    <w:rsid w:val="00802564"/>
    <w:rsid w:val="00805B16"/>
    <w:rsid w:val="008063E5"/>
    <w:rsid w:val="00810074"/>
    <w:rsid w:val="00817E17"/>
    <w:rsid w:val="0082058E"/>
    <w:rsid w:val="00824186"/>
    <w:rsid w:val="00830DF7"/>
    <w:rsid w:val="00832382"/>
    <w:rsid w:val="008333BC"/>
    <w:rsid w:val="008346F7"/>
    <w:rsid w:val="008354F7"/>
    <w:rsid w:val="00835B20"/>
    <w:rsid w:val="00836951"/>
    <w:rsid w:val="00842C0B"/>
    <w:rsid w:val="00842F84"/>
    <w:rsid w:val="00845BE3"/>
    <w:rsid w:val="00845FFA"/>
    <w:rsid w:val="0084614C"/>
    <w:rsid w:val="00847625"/>
    <w:rsid w:val="00850AAD"/>
    <w:rsid w:val="008553F0"/>
    <w:rsid w:val="00864FC5"/>
    <w:rsid w:val="00867EF4"/>
    <w:rsid w:val="008712C4"/>
    <w:rsid w:val="0087461D"/>
    <w:rsid w:val="008749B1"/>
    <w:rsid w:val="00876ADE"/>
    <w:rsid w:val="00876F83"/>
    <w:rsid w:val="008802AA"/>
    <w:rsid w:val="008804F9"/>
    <w:rsid w:val="00880D5C"/>
    <w:rsid w:val="008813C0"/>
    <w:rsid w:val="00882FC9"/>
    <w:rsid w:val="00886009"/>
    <w:rsid w:val="00887CDD"/>
    <w:rsid w:val="008910F7"/>
    <w:rsid w:val="00893539"/>
    <w:rsid w:val="00895E32"/>
    <w:rsid w:val="008A02C6"/>
    <w:rsid w:val="008A45DD"/>
    <w:rsid w:val="008A5EA3"/>
    <w:rsid w:val="008A61C7"/>
    <w:rsid w:val="008A74FA"/>
    <w:rsid w:val="008B179B"/>
    <w:rsid w:val="008B43A6"/>
    <w:rsid w:val="008B6300"/>
    <w:rsid w:val="008B774A"/>
    <w:rsid w:val="008C16F9"/>
    <w:rsid w:val="008C2AA4"/>
    <w:rsid w:val="008C506C"/>
    <w:rsid w:val="008C519B"/>
    <w:rsid w:val="008D0113"/>
    <w:rsid w:val="008D1EF5"/>
    <w:rsid w:val="008D2140"/>
    <w:rsid w:val="008D39BA"/>
    <w:rsid w:val="008D6656"/>
    <w:rsid w:val="008D6A72"/>
    <w:rsid w:val="008E0D58"/>
    <w:rsid w:val="008E15C3"/>
    <w:rsid w:val="008E2689"/>
    <w:rsid w:val="008E456A"/>
    <w:rsid w:val="008E56B0"/>
    <w:rsid w:val="008F097E"/>
    <w:rsid w:val="008F445A"/>
    <w:rsid w:val="008F449C"/>
    <w:rsid w:val="008F5293"/>
    <w:rsid w:val="008F5913"/>
    <w:rsid w:val="008F5C40"/>
    <w:rsid w:val="008F73FE"/>
    <w:rsid w:val="00902772"/>
    <w:rsid w:val="009037F2"/>
    <w:rsid w:val="00907C59"/>
    <w:rsid w:val="00914985"/>
    <w:rsid w:val="00915C1D"/>
    <w:rsid w:val="00916140"/>
    <w:rsid w:val="00921C2C"/>
    <w:rsid w:val="00932974"/>
    <w:rsid w:val="00936D3B"/>
    <w:rsid w:val="00937863"/>
    <w:rsid w:val="00937D2A"/>
    <w:rsid w:val="0094064A"/>
    <w:rsid w:val="009407DE"/>
    <w:rsid w:val="00944024"/>
    <w:rsid w:val="00944239"/>
    <w:rsid w:val="0094442A"/>
    <w:rsid w:val="00952B2B"/>
    <w:rsid w:val="00953257"/>
    <w:rsid w:val="00953C77"/>
    <w:rsid w:val="009553C8"/>
    <w:rsid w:val="009563C6"/>
    <w:rsid w:val="00956BC7"/>
    <w:rsid w:val="009603E6"/>
    <w:rsid w:val="00962076"/>
    <w:rsid w:val="00963ED9"/>
    <w:rsid w:val="00966BE7"/>
    <w:rsid w:val="0097024E"/>
    <w:rsid w:val="009740EF"/>
    <w:rsid w:val="00981DFC"/>
    <w:rsid w:val="00982E0C"/>
    <w:rsid w:val="00991F30"/>
    <w:rsid w:val="009921EF"/>
    <w:rsid w:val="00992A2F"/>
    <w:rsid w:val="0099507E"/>
    <w:rsid w:val="00997438"/>
    <w:rsid w:val="009A24F5"/>
    <w:rsid w:val="009A2AF7"/>
    <w:rsid w:val="009A61CF"/>
    <w:rsid w:val="009A73B1"/>
    <w:rsid w:val="009B3202"/>
    <w:rsid w:val="009B4E2E"/>
    <w:rsid w:val="009B591F"/>
    <w:rsid w:val="009C063C"/>
    <w:rsid w:val="009D137F"/>
    <w:rsid w:val="009D335C"/>
    <w:rsid w:val="009D37B2"/>
    <w:rsid w:val="009E2EE1"/>
    <w:rsid w:val="009E3998"/>
    <w:rsid w:val="009E77A1"/>
    <w:rsid w:val="009F0AC1"/>
    <w:rsid w:val="009F0D21"/>
    <w:rsid w:val="009F1165"/>
    <w:rsid w:val="009F38F0"/>
    <w:rsid w:val="009F4168"/>
    <w:rsid w:val="009F5D5A"/>
    <w:rsid w:val="009F7472"/>
    <w:rsid w:val="00A029B1"/>
    <w:rsid w:val="00A03321"/>
    <w:rsid w:val="00A037DA"/>
    <w:rsid w:val="00A05CE3"/>
    <w:rsid w:val="00A12A94"/>
    <w:rsid w:val="00A1322D"/>
    <w:rsid w:val="00A13CA6"/>
    <w:rsid w:val="00A16995"/>
    <w:rsid w:val="00A16BA4"/>
    <w:rsid w:val="00A17074"/>
    <w:rsid w:val="00A17C55"/>
    <w:rsid w:val="00A2045D"/>
    <w:rsid w:val="00A20DA0"/>
    <w:rsid w:val="00A21502"/>
    <w:rsid w:val="00A22943"/>
    <w:rsid w:val="00A24D8C"/>
    <w:rsid w:val="00A332A9"/>
    <w:rsid w:val="00A33976"/>
    <w:rsid w:val="00A34F9F"/>
    <w:rsid w:val="00A4097F"/>
    <w:rsid w:val="00A40DFC"/>
    <w:rsid w:val="00A413B9"/>
    <w:rsid w:val="00A42AC5"/>
    <w:rsid w:val="00A448A2"/>
    <w:rsid w:val="00A44B1A"/>
    <w:rsid w:val="00A45921"/>
    <w:rsid w:val="00A50E4E"/>
    <w:rsid w:val="00A510D3"/>
    <w:rsid w:val="00A520EC"/>
    <w:rsid w:val="00A57588"/>
    <w:rsid w:val="00A6151A"/>
    <w:rsid w:val="00A62D03"/>
    <w:rsid w:val="00A64397"/>
    <w:rsid w:val="00A65AFA"/>
    <w:rsid w:val="00A65C4A"/>
    <w:rsid w:val="00A66541"/>
    <w:rsid w:val="00A66A60"/>
    <w:rsid w:val="00A67EE6"/>
    <w:rsid w:val="00A705CC"/>
    <w:rsid w:val="00A70C03"/>
    <w:rsid w:val="00A713F1"/>
    <w:rsid w:val="00A72DAC"/>
    <w:rsid w:val="00A73E7C"/>
    <w:rsid w:val="00A77B65"/>
    <w:rsid w:val="00A83F37"/>
    <w:rsid w:val="00A86FA8"/>
    <w:rsid w:val="00A87C73"/>
    <w:rsid w:val="00A90019"/>
    <w:rsid w:val="00A90D09"/>
    <w:rsid w:val="00A9763E"/>
    <w:rsid w:val="00AA1649"/>
    <w:rsid w:val="00AA1B55"/>
    <w:rsid w:val="00AA5185"/>
    <w:rsid w:val="00AA5613"/>
    <w:rsid w:val="00AA6F93"/>
    <w:rsid w:val="00AB3E80"/>
    <w:rsid w:val="00AB64CD"/>
    <w:rsid w:val="00AB65F1"/>
    <w:rsid w:val="00AB71F4"/>
    <w:rsid w:val="00AC1FE8"/>
    <w:rsid w:val="00AC26FF"/>
    <w:rsid w:val="00AC3127"/>
    <w:rsid w:val="00AC516A"/>
    <w:rsid w:val="00AD1BB2"/>
    <w:rsid w:val="00AD43C0"/>
    <w:rsid w:val="00AD5ACA"/>
    <w:rsid w:val="00AD6BF0"/>
    <w:rsid w:val="00AE1202"/>
    <w:rsid w:val="00AE2AFC"/>
    <w:rsid w:val="00AE3A56"/>
    <w:rsid w:val="00AE46FE"/>
    <w:rsid w:val="00AE6461"/>
    <w:rsid w:val="00AE6FDB"/>
    <w:rsid w:val="00AF0DC5"/>
    <w:rsid w:val="00AF1A66"/>
    <w:rsid w:val="00AF4CB6"/>
    <w:rsid w:val="00AF54A0"/>
    <w:rsid w:val="00AF5E04"/>
    <w:rsid w:val="00AF73B8"/>
    <w:rsid w:val="00B0083E"/>
    <w:rsid w:val="00B02260"/>
    <w:rsid w:val="00B02D7E"/>
    <w:rsid w:val="00B02EBE"/>
    <w:rsid w:val="00B050B8"/>
    <w:rsid w:val="00B06C3C"/>
    <w:rsid w:val="00B1070F"/>
    <w:rsid w:val="00B10FB1"/>
    <w:rsid w:val="00B13720"/>
    <w:rsid w:val="00B13766"/>
    <w:rsid w:val="00B17225"/>
    <w:rsid w:val="00B2039D"/>
    <w:rsid w:val="00B20A01"/>
    <w:rsid w:val="00B22ABD"/>
    <w:rsid w:val="00B25131"/>
    <w:rsid w:val="00B25523"/>
    <w:rsid w:val="00B315D9"/>
    <w:rsid w:val="00B32ED3"/>
    <w:rsid w:val="00B3522F"/>
    <w:rsid w:val="00B433CE"/>
    <w:rsid w:val="00B4664F"/>
    <w:rsid w:val="00B46B8A"/>
    <w:rsid w:val="00B52BBD"/>
    <w:rsid w:val="00B52EFC"/>
    <w:rsid w:val="00B530F5"/>
    <w:rsid w:val="00B53A62"/>
    <w:rsid w:val="00B60C5E"/>
    <w:rsid w:val="00B63F52"/>
    <w:rsid w:val="00B714D6"/>
    <w:rsid w:val="00B716F7"/>
    <w:rsid w:val="00B7272D"/>
    <w:rsid w:val="00B73251"/>
    <w:rsid w:val="00B743A1"/>
    <w:rsid w:val="00B76DB4"/>
    <w:rsid w:val="00B80489"/>
    <w:rsid w:val="00B80C21"/>
    <w:rsid w:val="00B81BF1"/>
    <w:rsid w:val="00B822FC"/>
    <w:rsid w:val="00B82DBA"/>
    <w:rsid w:val="00B8471C"/>
    <w:rsid w:val="00B9021C"/>
    <w:rsid w:val="00B9475D"/>
    <w:rsid w:val="00B97547"/>
    <w:rsid w:val="00BA208C"/>
    <w:rsid w:val="00BA468C"/>
    <w:rsid w:val="00BA4EB9"/>
    <w:rsid w:val="00BA550B"/>
    <w:rsid w:val="00BA6431"/>
    <w:rsid w:val="00BA7FF8"/>
    <w:rsid w:val="00BB2EA1"/>
    <w:rsid w:val="00BB378F"/>
    <w:rsid w:val="00BB7047"/>
    <w:rsid w:val="00BB78F0"/>
    <w:rsid w:val="00BC05F2"/>
    <w:rsid w:val="00BC0CAB"/>
    <w:rsid w:val="00BC23D6"/>
    <w:rsid w:val="00BC316C"/>
    <w:rsid w:val="00BC6CBA"/>
    <w:rsid w:val="00BC70FC"/>
    <w:rsid w:val="00BD2300"/>
    <w:rsid w:val="00BD3388"/>
    <w:rsid w:val="00BD416F"/>
    <w:rsid w:val="00BD627C"/>
    <w:rsid w:val="00BE49AA"/>
    <w:rsid w:val="00BE5DC3"/>
    <w:rsid w:val="00BF114B"/>
    <w:rsid w:val="00BF5B0B"/>
    <w:rsid w:val="00C015DA"/>
    <w:rsid w:val="00C05C58"/>
    <w:rsid w:val="00C0649B"/>
    <w:rsid w:val="00C07724"/>
    <w:rsid w:val="00C1033C"/>
    <w:rsid w:val="00C1290B"/>
    <w:rsid w:val="00C17054"/>
    <w:rsid w:val="00C178F6"/>
    <w:rsid w:val="00C2418C"/>
    <w:rsid w:val="00C25DAD"/>
    <w:rsid w:val="00C26183"/>
    <w:rsid w:val="00C32499"/>
    <w:rsid w:val="00C32707"/>
    <w:rsid w:val="00C33599"/>
    <w:rsid w:val="00C36E93"/>
    <w:rsid w:val="00C375CF"/>
    <w:rsid w:val="00C37834"/>
    <w:rsid w:val="00C409E7"/>
    <w:rsid w:val="00C40FBC"/>
    <w:rsid w:val="00C4409E"/>
    <w:rsid w:val="00C4719D"/>
    <w:rsid w:val="00C50080"/>
    <w:rsid w:val="00C52DE1"/>
    <w:rsid w:val="00C56587"/>
    <w:rsid w:val="00C630F0"/>
    <w:rsid w:val="00C7003E"/>
    <w:rsid w:val="00C742E6"/>
    <w:rsid w:val="00C77B9A"/>
    <w:rsid w:val="00C80C7F"/>
    <w:rsid w:val="00C8229F"/>
    <w:rsid w:val="00C85954"/>
    <w:rsid w:val="00C92BC0"/>
    <w:rsid w:val="00C96562"/>
    <w:rsid w:val="00C974BA"/>
    <w:rsid w:val="00C97C30"/>
    <w:rsid w:val="00CA0233"/>
    <w:rsid w:val="00CA22E0"/>
    <w:rsid w:val="00CA2B1B"/>
    <w:rsid w:val="00CA3EBB"/>
    <w:rsid w:val="00CA4046"/>
    <w:rsid w:val="00CA517E"/>
    <w:rsid w:val="00CB05BB"/>
    <w:rsid w:val="00CB29DC"/>
    <w:rsid w:val="00CB2ED5"/>
    <w:rsid w:val="00CB43C5"/>
    <w:rsid w:val="00CB450F"/>
    <w:rsid w:val="00CB56C5"/>
    <w:rsid w:val="00CB64E9"/>
    <w:rsid w:val="00CB64EB"/>
    <w:rsid w:val="00CB737B"/>
    <w:rsid w:val="00CC0B11"/>
    <w:rsid w:val="00CC158F"/>
    <w:rsid w:val="00CD159E"/>
    <w:rsid w:val="00CD1690"/>
    <w:rsid w:val="00CD6368"/>
    <w:rsid w:val="00CE13FA"/>
    <w:rsid w:val="00CE39B1"/>
    <w:rsid w:val="00CE6148"/>
    <w:rsid w:val="00CF1E35"/>
    <w:rsid w:val="00CF5F9E"/>
    <w:rsid w:val="00D0091C"/>
    <w:rsid w:val="00D022E9"/>
    <w:rsid w:val="00D04038"/>
    <w:rsid w:val="00D061ED"/>
    <w:rsid w:val="00D10194"/>
    <w:rsid w:val="00D12D9D"/>
    <w:rsid w:val="00D12F68"/>
    <w:rsid w:val="00D13F3B"/>
    <w:rsid w:val="00D1507B"/>
    <w:rsid w:val="00D15E54"/>
    <w:rsid w:val="00D16486"/>
    <w:rsid w:val="00D213E3"/>
    <w:rsid w:val="00D2172A"/>
    <w:rsid w:val="00D24BA6"/>
    <w:rsid w:val="00D27E01"/>
    <w:rsid w:val="00D30C50"/>
    <w:rsid w:val="00D34D36"/>
    <w:rsid w:val="00D35A3C"/>
    <w:rsid w:val="00D37E74"/>
    <w:rsid w:val="00D41DEF"/>
    <w:rsid w:val="00D42F4C"/>
    <w:rsid w:val="00D43919"/>
    <w:rsid w:val="00D460D3"/>
    <w:rsid w:val="00D47173"/>
    <w:rsid w:val="00D52EF3"/>
    <w:rsid w:val="00D6027D"/>
    <w:rsid w:val="00D60B08"/>
    <w:rsid w:val="00D6326C"/>
    <w:rsid w:val="00D6334F"/>
    <w:rsid w:val="00D635E3"/>
    <w:rsid w:val="00D63CFA"/>
    <w:rsid w:val="00D63E73"/>
    <w:rsid w:val="00D652BE"/>
    <w:rsid w:val="00D66F74"/>
    <w:rsid w:val="00D72333"/>
    <w:rsid w:val="00D726AF"/>
    <w:rsid w:val="00D731C8"/>
    <w:rsid w:val="00D743CD"/>
    <w:rsid w:val="00D80963"/>
    <w:rsid w:val="00D80D18"/>
    <w:rsid w:val="00D85662"/>
    <w:rsid w:val="00D85D72"/>
    <w:rsid w:val="00D86ACF"/>
    <w:rsid w:val="00D8717F"/>
    <w:rsid w:val="00D87933"/>
    <w:rsid w:val="00D91E27"/>
    <w:rsid w:val="00D924DD"/>
    <w:rsid w:val="00D927BC"/>
    <w:rsid w:val="00D94144"/>
    <w:rsid w:val="00D951AB"/>
    <w:rsid w:val="00DA0D3A"/>
    <w:rsid w:val="00DA1898"/>
    <w:rsid w:val="00DA1963"/>
    <w:rsid w:val="00DA2DF9"/>
    <w:rsid w:val="00DA5EDA"/>
    <w:rsid w:val="00DA6AE7"/>
    <w:rsid w:val="00DB0CA5"/>
    <w:rsid w:val="00DB4436"/>
    <w:rsid w:val="00DC5727"/>
    <w:rsid w:val="00DD0E9B"/>
    <w:rsid w:val="00DD3A81"/>
    <w:rsid w:val="00DD45BF"/>
    <w:rsid w:val="00DE056A"/>
    <w:rsid w:val="00DE26D1"/>
    <w:rsid w:val="00DE283C"/>
    <w:rsid w:val="00DE4293"/>
    <w:rsid w:val="00DE5EC5"/>
    <w:rsid w:val="00DE6F95"/>
    <w:rsid w:val="00DE7843"/>
    <w:rsid w:val="00DF005D"/>
    <w:rsid w:val="00DF0BDD"/>
    <w:rsid w:val="00DF1943"/>
    <w:rsid w:val="00DF7467"/>
    <w:rsid w:val="00E0023F"/>
    <w:rsid w:val="00E00607"/>
    <w:rsid w:val="00E01B30"/>
    <w:rsid w:val="00E0328D"/>
    <w:rsid w:val="00E05587"/>
    <w:rsid w:val="00E069AE"/>
    <w:rsid w:val="00E06FC9"/>
    <w:rsid w:val="00E1030D"/>
    <w:rsid w:val="00E1304E"/>
    <w:rsid w:val="00E13E59"/>
    <w:rsid w:val="00E17CA4"/>
    <w:rsid w:val="00E2500C"/>
    <w:rsid w:val="00E300C1"/>
    <w:rsid w:val="00E375D3"/>
    <w:rsid w:val="00E41D2B"/>
    <w:rsid w:val="00E44699"/>
    <w:rsid w:val="00E44CE9"/>
    <w:rsid w:val="00E50A05"/>
    <w:rsid w:val="00E52608"/>
    <w:rsid w:val="00E52B91"/>
    <w:rsid w:val="00E53BC9"/>
    <w:rsid w:val="00E54A88"/>
    <w:rsid w:val="00E5681D"/>
    <w:rsid w:val="00E572FC"/>
    <w:rsid w:val="00E574F8"/>
    <w:rsid w:val="00E62EE6"/>
    <w:rsid w:val="00E630FC"/>
    <w:rsid w:val="00E662BF"/>
    <w:rsid w:val="00E6633E"/>
    <w:rsid w:val="00E70E75"/>
    <w:rsid w:val="00E746B4"/>
    <w:rsid w:val="00E754FA"/>
    <w:rsid w:val="00E774C7"/>
    <w:rsid w:val="00E8039A"/>
    <w:rsid w:val="00E81568"/>
    <w:rsid w:val="00E81D03"/>
    <w:rsid w:val="00E85D5B"/>
    <w:rsid w:val="00E86E94"/>
    <w:rsid w:val="00E9265C"/>
    <w:rsid w:val="00E942D8"/>
    <w:rsid w:val="00E96E8F"/>
    <w:rsid w:val="00EA18A0"/>
    <w:rsid w:val="00EA6D55"/>
    <w:rsid w:val="00EB09C2"/>
    <w:rsid w:val="00EB2649"/>
    <w:rsid w:val="00EB4BA6"/>
    <w:rsid w:val="00EB5FA1"/>
    <w:rsid w:val="00ED0414"/>
    <w:rsid w:val="00ED45B2"/>
    <w:rsid w:val="00ED5D8C"/>
    <w:rsid w:val="00EE21A4"/>
    <w:rsid w:val="00EE3060"/>
    <w:rsid w:val="00EE410C"/>
    <w:rsid w:val="00EF442E"/>
    <w:rsid w:val="00EF4E18"/>
    <w:rsid w:val="00EF782F"/>
    <w:rsid w:val="00F00154"/>
    <w:rsid w:val="00F00E87"/>
    <w:rsid w:val="00F01F6B"/>
    <w:rsid w:val="00F02A1A"/>
    <w:rsid w:val="00F05898"/>
    <w:rsid w:val="00F05DDA"/>
    <w:rsid w:val="00F13A44"/>
    <w:rsid w:val="00F14220"/>
    <w:rsid w:val="00F14782"/>
    <w:rsid w:val="00F15EDD"/>
    <w:rsid w:val="00F1623F"/>
    <w:rsid w:val="00F2446A"/>
    <w:rsid w:val="00F25E65"/>
    <w:rsid w:val="00F36EAB"/>
    <w:rsid w:val="00F40EF5"/>
    <w:rsid w:val="00F41391"/>
    <w:rsid w:val="00F42911"/>
    <w:rsid w:val="00F42E95"/>
    <w:rsid w:val="00F4360E"/>
    <w:rsid w:val="00F54087"/>
    <w:rsid w:val="00F55445"/>
    <w:rsid w:val="00F554C5"/>
    <w:rsid w:val="00F56FF8"/>
    <w:rsid w:val="00F61DE9"/>
    <w:rsid w:val="00F6268F"/>
    <w:rsid w:val="00F64E3E"/>
    <w:rsid w:val="00F6515C"/>
    <w:rsid w:val="00F6699E"/>
    <w:rsid w:val="00F74299"/>
    <w:rsid w:val="00F74DC7"/>
    <w:rsid w:val="00F75372"/>
    <w:rsid w:val="00F758FD"/>
    <w:rsid w:val="00F80269"/>
    <w:rsid w:val="00F8137B"/>
    <w:rsid w:val="00F846EF"/>
    <w:rsid w:val="00F856E6"/>
    <w:rsid w:val="00F85BA0"/>
    <w:rsid w:val="00F872C4"/>
    <w:rsid w:val="00F90A77"/>
    <w:rsid w:val="00F9194D"/>
    <w:rsid w:val="00F92015"/>
    <w:rsid w:val="00F926A8"/>
    <w:rsid w:val="00F97167"/>
    <w:rsid w:val="00FA201B"/>
    <w:rsid w:val="00FA3448"/>
    <w:rsid w:val="00FB2284"/>
    <w:rsid w:val="00FB27E0"/>
    <w:rsid w:val="00FB2818"/>
    <w:rsid w:val="00FB34BC"/>
    <w:rsid w:val="00FB4195"/>
    <w:rsid w:val="00FB4F24"/>
    <w:rsid w:val="00FB76A6"/>
    <w:rsid w:val="00FB77EE"/>
    <w:rsid w:val="00FC18A6"/>
    <w:rsid w:val="00FC29AD"/>
    <w:rsid w:val="00FC70BE"/>
    <w:rsid w:val="00FD5B16"/>
    <w:rsid w:val="00FD6B49"/>
    <w:rsid w:val="00FD7472"/>
    <w:rsid w:val="00FE1032"/>
    <w:rsid w:val="00FE12F5"/>
    <w:rsid w:val="00FE3B2C"/>
    <w:rsid w:val="00FE52EC"/>
    <w:rsid w:val="00FE5744"/>
    <w:rsid w:val="00FE5EEF"/>
    <w:rsid w:val="00FE5F65"/>
    <w:rsid w:val="00FF317B"/>
    <w:rsid w:val="00FF373E"/>
    <w:rsid w:val="00FF3F2E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1D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F5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A61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A61CF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01831"/>
    <w:pPr>
      <w:ind w:firstLine="567"/>
      <w:jc w:val="both"/>
    </w:pPr>
    <w:rPr>
      <w:szCs w:val="20"/>
    </w:rPr>
  </w:style>
  <w:style w:type="paragraph" w:styleId="2">
    <w:name w:val="Body Text Indent 2"/>
    <w:basedOn w:val="a"/>
    <w:link w:val="20"/>
    <w:rsid w:val="00101831"/>
    <w:pPr>
      <w:spacing w:after="120" w:line="480" w:lineRule="auto"/>
      <w:ind w:left="283"/>
    </w:pPr>
  </w:style>
  <w:style w:type="paragraph" w:styleId="a6">
    <w:name w:val="Plain Text"/>
    <w:basedOn w:val="a"/>
    <w:link w:val="a7"/>
    <w:rsid w:val="00101831"/>
    <w:rPr>
      <w:rFonts w:ascii="Courier New" w:hAnsi="Courier New"/>
      <w:sz w:val="20"/>
      <w:szCs w:val="20"/>
    </w:rPr>
  </w:style>
  <w:style w:type="paragraph" w:styleId="a8">
    <w:name w:val="List Paragraph"/>
    <w:basedOn w:val="a"/>
    <w:uiPriority w:val="34"/>
    <w:qFormat/>
    <w:rsid w:val="009378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rsid w:val="001F5091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D009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0091C"/>
    <w:rPr>
      <w:sz w:val="24"/>
      <w:szCs w:val="24"/>
    </w:rPr>
  </w:style>
  <w:style w:type="paragraph" w:styleId="ac">
    <w:name w:val="footer"/>
    <w:basedOn w:val="a"/>
    <w:link w:val="ad"/>
    <w:uiPriority w:val="99"/>
    <w:rsid w:val="00D009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091C"/>
    <w:rPr>
      <w:sz w:val="24"/>
      <w:szCs w:val="24"/>
    </w:rPr>
  </w:style>
  <w:style w:type="paragraph" w:styleId="ae">
    <w:name w:val="footnote text"/>
    <w:basedOn w:val="a"/>
    <w:link w:val="af"/>
    <w:rsid w:val="0010715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107159"/>
  </w:style>
  <w:style w:type="character" w:styleId="af0">
    <w:name w:val="footnote reference"/>
    <w:rsid w:val="00107159"/>
    <w:rPr>
      <w:vertAlign w:val="superscript"/>
    </w:rPr>
  </w:style>
  <w:style w:type="paragraph" w:customStyle="1" w:styleId="1">
    <w:name w:val="Название1"/>
    <w:basedOn w:val="a"/>
    <w:link w:val="af1"/>
    <w:qFormat/>
    <w:rsid w:val="00291A7A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1"/>
    <w:rsid w:val="00291A7A"/>
    <w:rPr>
      <w:b/>
      <w:bCs/>
      <w:sz w:val="28"/>
      <w:szCs w:val="24"/>
    </w:rPr>
  </w:style>
  <w:style w:type="character" w:customStyle="1" w:styleId="2TimesNewRoman10pt">
    <w:name w:val="Основной текст (2) + Times New Roman;10 pt;Не полужирный"/>
    <w:rsid w:val="00562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2">
    <w:name w:val="Body Text"/>
    <w:basedOn w:val="a"/>
    <w:link w:val="af3"/>
    <w:rsid w:val="00A037DA"/>
    <w:pPr>
      <w:spacing w:after="120"/>
    </w:pPr>
  </w:style>
  <w:style w:type="character" w:customStyle="1" w:styleId="af3">
    <w:name w:val="Основной текст Знак"/>
    <w:link w:val="af2"/>
    <w:rsid w:val="00A037DA"/>
    <w:rPr>
      <w:sz w:val="24"/>
      <w:szCs w:val="24"/>
    </w:rPr>
  </w:style>
  <w:style w:type="paragraph" w:styleId="af4">
    <w:name w:val="Balloon Text"/>
    <w:basedOn w:val="a"/>
    <w:link w:val="af5"/>
    <w:rsid w:val="003243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32437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12D9D"/>
    <w:pPr>
      <w:spacing w:after="120" w:line="480" w:lineRule="auto"/>
    </w:pPr>
  </w:style>
  <w:style w:type="character" w:customStyle="1" w:styleId="22">
    <w:name w:val="Основной текст 2 Знак"/>
    <w:link w:val="21"/>
    <w:rsid w:val="00D12D9D"/>
    <w:rPr>
      <w:sz w:val="24"/>
      <w:szCs w:val="24"/>
    </w:rPr>
  </w:style>
  <w:style w:type="character" w:customStyle="1" w:styleId="23">
    <w:name w:val="Основной текст (2)_"/>
    <w:link w:val="24"/>
    <w:rsid w:val="000A02B5"/>
    <w:rPr>
      <w:sz w:val="22"/>
      <w:szCs w:val="22"/>
      <w:shd w:val="clear" w:color="auto" w:fill="FFFFFF"/>
    </w:rPr>
  </w:style>
  <w:style w:type="character" w:customStyle="1" w:styleId="5">
    <w:name w:val="Заголовок №5_"/>
    <w:link w:val="50"/>
    <w:rsid w:val="000A02B5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50pt">
    <w:name w:val="Заголовок №5 + Интервал 0 pt"/>
    <w:rsid w:val="000A02B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0A02B5"/>
    <w:pPr>
      <w:widowControl w:val="0"/>
      <w:shd w:val="clear" w:color="auto" w:fill="FFFFFF"/>
      <w:spacing w:after="5040" w:line="230" w:lineRule="exact"/>
      <w:ind w:hanging="540"/>
    </w:pPr>
    <w:rPr>
      <w:sz w:val="22"/>
      <w:szCs w:val="22"/>
    </w:rPr>
  </w:style>
  <w:style w:type="paragraph" w:customStyle="1" w:styleId="50">
    <w:name w:val="Заголовок №5"/>
    <w:basedOn w:val="a"/>
    <w:link w:val="5"/>
    <w:rsid w:val="000A02B5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60">
    <w:name w:val="Заголовок 6 Знак"/>
    <w:link w:val="6"/>
    <w:rsid w:val="009A61CF"/>
    <w:rPr>
      <w:sz w:val="28"/>
      <w:szCs w:val="24"/>
    </w:rPr>
  </w:style>
  <w:style w:type="paragraph" w:styleId="af6">
    <w:name w:val="Normal (Web)"/>
    <w:basedOn w:val="a"/>
    <w:rsid w:val="009A61CF"/>
    <w:pPr>
      <w:spacing w:before="100" w:beforeAutospacing="1" w:after="119"/>
    </w:pPr>
  </w:style>
  <w:style w:type="paragraph" w:customStyle="1" w:styleId="af7">
    <w:name w:val="Книга для учителя"/>
    <w:basedOn w:val="a"/>
    <w:rsid w:val="009A61CF"/>
    <w:pPr>
      <w:spacing w:line="360" w:lineRule="auto"/>
      <w:ind w:firstLine="454"/>
      <w:jc w:val="both"/>
    </w:pPr>
    <w:rPr>
      <w:rFonts w:eastAsia="SimSun"/>
      <w:sz w:val="28"/>
      <w:szCs w:val="28"/>
      <w:lang w:eastAsia="zh-CN"/>
    </w:rPr>
  </w:style>
  <w:style w:type="character" w:customStyle="1" w:styleId="30">
    <w:name w:val="Заголовок 3 Знак"/>
    <w:link w:val="3"/>
    <w:rsid w:val="009A61CF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5F0907"/>
  </w:style>
  <w:style w:type="numbering" w:customStyle="1" w:styleId="25">
    <w:name w:val="Нет списка2"/>
    <w:next w:val="a2"/>
    <w:uiPriority w:val="99"/>
    <w:semiHidden/>
    <w:unhideWhenUsed/>
    <w:rsid w:val="001C5C71"/>
  </w:style>
  <w:style w:type="numbering" w:customStyle="1" w:styleId="11">
    <w:name w:val="Нет списка11"/>
    <w:next w:val="a2"/>
    <w:semiHidden/>
    <w:rsid w:val="001C5C71"/>
  </w:style>
  <w:style w:type="table" w:customStyle="1" w:styleId="12">
    <w:name w:val="Сетка таблицы1"/>
    <w:basedOn w:val="a1"/>
    <w:next w:val="a3"/>
    <w:rsid w:val="001C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rsid w:val="001C5C71"/>
    <w:rPr>
      <w:sz w:val="24"/>
    </w:rPr>
  </w:style>
  <w:style w:type="character" w:customStyle="1" w:styleId="20">
    <w:name w:val="Основной текст с отступом 2 Знак"/>
    <w:link w:val="2"/>
    <w:rsid w:val="001C5C71"/>
    <w:rPr>
      <w:sz w:val="24"/>
      <w:szCs w:val="24"/>
    </w:rPr>
  </w:style>
  <w:style w:type="character" w:customStyle="1" w:styleId="a7">
    <w:name w:val="Текст Знак"/>
    <w:link w:val="a6"/>
    <w:rsid w:val="001C5C71"/>
    <w:rPr>
      <w:rFonts w:ascii="Courier New" w:hAnsi="Courier New"/>
    </w:rPr>
  </w:style>
  <w:style w:type="numbering" w:customStyle="1" w:styleId="111">
    <w:name w:val="Нет списка111"/>
    <w:next w:val="a2"/>
    <w:uiPriority w:val="99"/>
    <w:semiHidden/>
    <w:unhideWhenUsed/>
    <w:rsid w:val="001C5C71"/>
  </w:style>
  <w:style w:type="numbering" w:customStyle="1" w:styleId="31">
    <w:name w:val="Нет списка3"/>
    <w:next w:val="a2"/>
    <w:uiPriority w:val="99"/>
    <w:semiHidden/>
    <w:unhideWhenUsed/>
    <w:rsid w:val="007D489A"/>
  </w:style>
  <w:style w:type="numbering" w:customStyle="1" w:styleId="120">
    <w:name w:val="Нет списка12"/>
    <w:next w:val="a2"/>
    <w:uiPriority w:val="99"/>
    <w:semiHidden/>
    <w:unhideWhenUsed/>
    <w:rsid w:val="007D489A"/>
  </w:style>
  <w:style w:type="table" w:customStyle="1" w:styleId="26">
    <w:name w:val="Сетка таблицы2"/>
    <w:basedOn w:val="a1"/>
    <w:next w:val="a3"/>
    <w:uiPriority w:val="59"/>
    <w:rsid w:val="007D489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ag11">
    <w:name w:val="Zag_11"/>
    <w:uiPriority w:val="99"/>
    <w:rsid w:val="007D489A"/>
  </w:style>
  <w:style w:type="character" w:customStyle="1" w:styleId="2TimesNewRoman95pt">
    <w:name w:val="Основной текст (2) + Times New Roman;9;5 pt"/>
    <w:rsid w:val="007D4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3">
    <w:name w:val="Без интервала1"/>
    <w:rsid w:val="006A7828"/>
    <w:rPr>
      <w:sz w:val="24"/>
      <w:szCs w:val="24"/>
      <w:lang w:eastAsia="en-US"/>
    </w:rPr>
  </w:style>
  <w:style w:type="paragraph" w:customStyle="1" w:styleId="14">
    <w:name w:val="Название1"/>
    <w:basedOn w:val="a"/>
    <w:qFormat/>
    <w:rsid w:val="00B743A1"/>
    <w:pPr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5C4FE-48AE-4C4A-A333-CAA4253A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3925</Words>
  <Characters>30307</Characters>
  <Application>Microsoft Office Word</Application>
  <DocSecurity>0</DocSecurity>
  <Lines>252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Домашний ПК</Company>
  <LinksUpToDate>false</LinksUpToDate>
  <CharactersWithSpaces>34164</CharactersWithSpaces>
  <SharedDoc>false</SharedDoc>
  <HLinks>
    <vt:vector size="54" baseType="variant">
      <vt:variant>
        <vt:i4>5898240</vt:i4>
      </vt:variant>
      <vt:variant>
        <vt:i4>24</vt:i4>
      </vt:variant>
      <vt:variant>
        <vt:i4>0</vt:i4>
      </vt:variant>
      <vt:variant>
        <vt:i4>5</vt:i4>
      </vt:variant>
      <vt:variant>
        <vt:lpwstr>http://webelementes.com/</vt:lpwstr>
      </vt:variant>
      <vt:variant>
        <vt:lpwstr/>
      </vt:variant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http://www.periodictable.ru/</vt:lpwstr>
      </vt:variant>
      <vt:variant>
        <vt:lpwstr/>
      </vt:variant>
      <vt:variant>
        <vt:i4>8257575</vt:i4>
      </vt:variant>
      <vt:variant>
        <vt:i4>18</vt:i4>
      </vt:variant>
      <vt:variant>
        <vt:i4>0</vt:i4>
      </vt:variant>
      <vt:variant>
        <vt:i4>5</vt:i4>
      </vt:variant>
      <vt:variant>
        <vt:lpwstr>http://schoolbase.ru/articles/items/ximiya</vt:lpwstr>
      </vt:variant>
      <vt:variant>
        <vt:lpwstr/>
      </vt:variant>
      <vt:variant>
        <vt:i4>5767181</vt:i4>
      </vt:variant>
      <vt:variant>
        <vt:i4>15</vt:i4>
      </vt:variant>
      <vt:variant>
        <vt:i4>0</vt:i4>
      </vt:variant>
      <vt:variant>
        <vt:i4>5</vt:i4>
      </vt:variant>
      <vt:variant>
        <vt:lpwstr>http://1september.ru/</vt:lpwstr>
      </vt:variant>
      <vt:variant>
        <vt:lpwstr/>
      </vt:variant>
      <vt:variant>
        <vt:i4>2031626</vt:i4>
      </vt:variant>
      <vt:variant>
        <vt:i4>12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1245275</vt:i4>
      </vt:variant>
      <vt:variant>
        <vt:i4>9</vt:i4>
      </vt:variant>
      <vt:variant>
        <vt:i4>0</vt:i4>
      </vt:variant>
      <vt:variant>
        <vt:i4>5</vt:i4>
      </vt:variant>
      <vt:variant>
        <vt:lpwstr>http://c-books.narod.ru/</vt:lpwstr>
      </vt:variant>
      <vt:variant>
        <vt:lpwstr/>
      </vt:variant>
      <vt:variant>
        <vt:i4>65627</vt:i4>
      </vt:variant>
      <vt:variant>
        <vt:i4>6</vt:i4>
      </vt:variant>
      <vt:variant>
        <vt:i4>0</vt:i4>
      </vt:variant>
      <vt:variant>
        <vt:i4>5</vt:i4>
      </vt:variant>
      <vt:variant>
        <vt:lpwstr>http://chemistry-chemists.com/index.html</vt:lpwstr>
      </vt:variant>
      <vt:variant>
        <vt:lpwstr/>
      </vt:variant>
      <vt:variant>
        <vt:i4>7602274</vt:i4>
      </vt:variant>
      <vt:variant>
        <vt:i4>3</vt:i4>
      </vt:variant>
      <vt:variant>
        <vt:i4>0</vt:i4>
      </vt:variant>
      <vt:variant>
        <vt:i4>5</vt:i4>
      </vt:variant>
      <vt:variant>
        <vt:lpwstr>http://www.hij.ru/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Рузана</dc:creator>
  <cp:lastModifiedBy>kab33</cp:lastModifiedBy>
  <cp:revision>6</cp:revision>
  <cp:lastPrinted>2019-05-21T11:30:00Z</cp:lastPrinted>
  <dcterms:created xsi:type="dcterms:W3CDTF">2020-09-12T09:02:00Z</dcterms:created>
  <dcterms:modified xsi:type="dcterms:W3CDTF">2022-12-19T13:50:00Z</dcterms:modified>
</cp:coreProperties>
</file>