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38" w:rsidRPr="00C82238" w:rsidRDefault="00C82238" w:rsidP="00C82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23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геометрии  в 8 классе (</w:t>
      </w:r>
      <w:proofErr w:type="gramStart"/>
      <w:r w:rsidRPr="00C82238">
        <w:rPr>
          <w:rFonts w:ascii="Times New Roman" w:hAnsi="Times New Roman" w:cs="Times New Roman"/>
          <w:b/>
          <w:sz w:val="24"/>
          <w:szCs w:val="24"/>
        </w:rPr>
        <w:t>общеобразовательный</w:t>
      </w:r>
      <w:proofErr w:type="gramEnd"/>
      <w:r w:rsidRPr="00C82238">
        <w:rPr>
          <w:rFonts w:ascii="Times New Roman" w:hAnsi="Times New Roman" w:cs="Times New Roman"/>
          <w:b/>
          <w:sz w:val="24"/>
          <w:szCs w:val="24"/>
        </w:rPr>
        <w:t>)</w:t>
      </w:r>
    </w:p>
    <w:p w:rsidR="00C82238" w:rsidRPr="00C82238" w:rsidRDefault="00C82238" w:rsidP="00C82238">
      <w:pPr>
        <w:spacing w:after="0" w:line="240" w:lineRule="auto"/>
      </w:pPr>
      <w:r w:rsidRPr="00C82238">
        <w:t>Материалы для рабочей программы составлены на основе:</w:t>
      </w:r>
    </w:p>
    <w:p w:rsidR="00C82238" w:rsidRPr="00C82238" w:rsidRDefault="00C82238" w:rsidP="00C82238">
      <w:pPr>
        <w:numPr>
          <w:ilvl w:val="0"/>
          <w:numId w:val="2"/>
        </w:numPr>
        <w:spacing w:after="0" w:line="240" w:lineRule="auto"/>
      </w:pPr>
      <w:r w:rsidRPr="00C82238">
        <w:t>федерального компонента государственного стандарта общего образования,</w:t>
      </w:r>
    </w:p>
    <w:p w:rsidR="00C82238" w:rsidRPr="00C82238" w:rsidRDefault="00C82238" w:rsidP="00C82238">
      <w:pPr>
        <w:numPr>
          <w:ilvl w:val="0"/>
          <w:numId w:val="2"/>
        </w:numPr>
        <w:spacing w:after="0" w:line="240" w:lineRule="auto"/>
      </w:pPr>
      <w:r w:rsidRPr="00C82238">
        <w:t>примерной программы по математике основного общего образования,</w:t>
      </w:r>
    </w:p>
    <w:p w:rsidR="00C82238" w:rsidRPr="00C82238" w:rsidRDefault="00C82238" w:rsidP="00C82238">
      <w:pPr>
        <w:numPr>
          <w:ilvl w:val="0"/>
          <w:numId w:val="2"/>
        </w:numPr>
        <w:spacing w:after="0" w:line="240" w:lineRule="auto"/>
      </w:pPr>
      <w:r w:rsidRPr="00C82238"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2010-11 учебный год,</w:t>
      </w:r>
    </w:p>
    <w:p w:rsidR="00C82238" w:rsidRPr="00C82238" w:rsidRDefault="00C82238" w:rsidP="00C82238">
      <w:pPr>
        <w:numPr>
          <w:ilvl w:val="0"/>
          <w:numId w:val="2"/>
        </w:numPr>
        <w:spacing w:after="0" w:line="240" w:lineRule="auto"/>
      </w:pPr>
      <w:r w:rsidRPr="00C82238"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C82238" w:rsidRPr="00C82238" w:rsidRDefault="00C82238" w:rsidP="00C82238">
      <w:pPr>
        <w:numPr>
          <w:ilvl w:val="0"/>
          <w:numId w:val="2"/>
        </w:numPr>
        <w:spacing w:after="0" w:line="240" w:lineRule="auto"/>
      </w:pPr>
      <w:r w:rsidRPr="00C82238">
        <w:t>авторского тематического планирования учебного материала,</w:t>
      </w:r>
    </w:p>
    <w:p w:rsidR="00C82238" w:rsidRPr="00C82238" w:rsidRDefault="00C82238" w:rsidP="00C82238">
      <w:pPr>
        <w:numPr>
          <w:ilvl w:val="0"/>
          <w:numId w:val="2"/>
        </w:numPr>
        <w:spacing w:after="0" w:line="360" w:lineRule="auto"/>
      </w:pPr>
      <w:r w:rsidRPr="00C82238">
        <w:t xml:space="preserve">базисного учебного плана 2004 года. </w:t>
      </w:r>
    </w:p>
    <w:p w:rsidR="00C82238" w:rsidRPr="00C82238" w:rsidRDefault="00C82238" w:rsidP="00C82238">
      <w:pPr>
        <w:spacing w:after="0" w:line="240" w:lineRule="auto"/>
        <w:rPr>
          <w:bCs/>
        </w:rPr>
      </w:pPr>
      <w:r w:rsidRPr="00C82238">
        <w:rPr>
          <w:b/>
          <w:bCs/>
        </w:rPr>
        <w:t>Предметные результаты изучения предметной области «Математика. Алгебра. Геометрия» должны отражать:</w:t>
      </w:r>
    </w:p>
    <w:p w:rsidR="00C82238" w:rsidRPr="00C82238" w:rsidRDefault="00C82238" w:rsidP="00C82238">
      <w:pPr>
        <w:spacing w:after="0" w:line="240" w:lineRule="auto"/>
      </w:pPr>
      <w:r w:rsidRPr="00C82238"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  <w:r w:rsidRPr="00C82238">
        <w:br/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 </w:t>
      </w:r>
      <w:r w:rsidRPr="00C82238">
        <w:br/>
      </w:r>
      <w:proofErr w:type="gramStart"/>
      <w:r w:rsidRPr="00C82238"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  <w:r w:rsidRPr="00C82238">
        <w:br/>
        <w:t>4) 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  <w:proofErr w:type="gramEnd"/>
      <w:r w:rsidRPr="00C82238">
        <w:br/>
      </w:r>
      <w:proofErr w:type="gramStart"/>
      <w:r w:rsidRPr="00C82238"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  <w:r w:rsidRPr="00C82238">
        <w:br/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 </w:t>
      </w:r>
      <w:r w:rsidRPr="00C82238">
        <w:br/>
        <w:t>7) формирование систематических знаний о плоских фигурах и их свойствах, представлений о простейших пространственных телах;</w:t>
      </w:r>
      <w:proofErr w:type="gramEnd"/>
      <w:r w:rsidRPr="00C82238">
        <w:t xml:space="preserve"> </w:t>
      </w:r>
      <w:proofErr w:type="gramStart"/>
      <w:r w:rsidRPr="00C82238">
        <w:t>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  <w:r w:rsidRPr="00C82238">
        <w:br/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</w:t>
      </w:r>
      <w:proofErr w:type="gramEnd"/>
      <w:r w:rsidRPr="00C82238">
        <w:t xml:space="preserve">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 </w:t>
      </w:r>
      <w:r w:rsidRPr="00C82238">
        <w:br/>
      </w:r>
      <w:proofErr w:type="gramStart"/>
      <w:r w:rsidRPr="00C82238">
        <w:t xml:space="preserve">9) развитие умений применять изученные понятия, результаты, методы для решения задач практического характера и задач из смежных дисциплин с </w:t>
      </w:r>
      <w:r w:rsidRPr="00C82238">
        <w:lastRenderedPageBreak/>
        <w:t>использованием при необходимости справочных материалов, компьютера,  пользоваться оценкой и прикидкой при практических расчётах;</w:t>
      </w:r>
      <w:r w:rsidRPr="00C82238">
        <w:br/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  <w:proofErr w:type="gramEnd"/>
      <w:r w:rsidRPr="00C82238">
        <w:t> </w:t>
      </w:r>
      <w:r w:rsidRPr="00C82238">
        <w:br/>
      </w:r>
      <w:proofErr w:type="gramStart"/>
      <w:r w:rsidRPr="00C82238">
        <w:t>11) формирование представления об основных изучаемых понятиях: информация, алгоритм, модель – и их свойствах; </w:t>
      </w:r>
      <w:r w:rsidRPr="00C82238">
        <w:br/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  <w:proofErr w:type="gramEnd"/>
      <w:r w:rsidRPr="00C82238">
        <w:br/>
      </w:r>
      <w:proofErr w:type="gramStart"/>
      <w:r w:rsidRPr="00C82238"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  <w:r w:rsidRPr="00C82238">
        <w:br/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  <w:proofErr w:type="gramEnd"/>
    </w:p>
    <w:p w:rsidR="00C82238" w:rsidRDefault="00C82238" w:rsidP="00C82238">
      <w:pPr>
        <w:rPr>
          <w:b/>
        </w:rPr>
      </w:pPr>
    </w:p>
    <w:p w:rsidR="00C82238" w:rsidRPr="00C82238" w:rsidRDefault="00C82238" w:rsidP="00C82238">
      <w:pPr>
        <w:rPr>
          <w:b/>
        </w:rPr>
      </w:pPr>
      <w:r w:rsidRPr="00C82238">
        <w:rPr>
          <w:b/>
        </w:rPr>
        <w:t>Общая характеристика учебного предмета</w:t>
      </w:r>
    </w:p>
    <w:p w:rsidR="00C82238" w:rsidRPr="00C82238" w:rsidRDefault="00C82238" w:rsidP="00C82238">
      <w:r w:rsidRPr="00C82238">
        <w:t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C82238" w:rsidRPr="00C82238" w:rsidRDefault="00C82238" w:rsidP="00C82238">
      <w:pPr>
        <w:spacing w:after="0"/>
      </w:pPr>
      <w:r w:rsidRPr="00C82238">
        <w:tab/>
        <w:t>Программа направлена на достижение следующих целей:</w:t>
      </w:r>
    </w:p>
    <w:p w:rsidR="00C82238" w:rsidRPr="00C82238" w:rsidRDefault="00C82238" w:rsidP="00C82238">
      <w:pPr>
        <w:numPr>
          <w:ilvl w:val="0"/>
          <w:numId w:val="1"/>
        </w:numPr>
        <w:spacing w:after="0"/>
      </w:pPr>
      <w:r w:rsidRPr="00C82238"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C82238" w:rsidRPr="00C82238" w:rsidRDefault="00C82238" w:rsidP="00C82238">
      <w:pPr>
        <w:numPr>
          <w:ilvl w:val="0"/>
          <w:numId w:val="1"/>
        </w:numPr>
        <w:spacing w:after="0"/>
      </w:pPr>
      <w:r w:rsidRPr="00C82238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C82238" w:rsidRPr="00C82238" w:rsidRDefault="00C82238" w:rsidP="00C82238">
      <w:pPr>
        <w:numPr>
          <w:ilvl w:val="0"/>
          <w:numId w:val="1"/>
        </w:numPr>
        <w:spacing w:after="0"/>
      </w:pPr>
      <w:r w:rsidRPr="00C82238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82238" w:rsidRPr="00C82238" w:rsidRDefault="00C82238" w:rsidP="00C82238">
      <w:pPr>
        <w:numPr>
          <w:ilvl w:val="0"/>
          <w:numId w:val="1"/>
        </w:numPr>
        <w:spacing w:after="0"/>
      </w:pPr>
      <w:r w:rsidRPr="00C82238"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C82238" w:rsidRPr="00C82238" w:rsidRDefault="00C82238" w:rsidP="00C82238">
      <w:pPr>
        <w:numPr>
          <w:ilvl w:val="0"/>
          <w:numId w:val="1"/>
        </w:numPr>
        <w:spacing w:after="0"/>
      </w:pPr>
      <w:r w:rsidRPr="00C82238">
        <w:t>развитие представлений о полной картине мира, о взаимосвязи математики с другими предметами.</w:t>
      </w:r>
    </w:p>
    <w:p w:rsidR="00C82238" w:rsidRPr="00C82238" w:rsidRDefault="00C82238" w:rsidP="00C82238">
      <w:r w:rsidRPr="00C82238">
        <w:lastRenderedPageBreak/>
        <w:t>В курсе геометрии 8-го класса продолжается решение задач на признаки равенства треугольников, но в совокупности с применением новых теоретических факторов. Теореме о сумме углов выпуклого многоугольника позволяет расширить класс задач. Формируется практические навыки вычисления площадей многоугольников в ходе решения задач. Особое внимание уделяется применению подобия треугольников к доказательствам теорем и решению задач. Даются первые знания о синусе, косинусе и тангенсе острого угла прямоугольного треугольника. Даются учащимся систематизированные сведения об окружности и её свойствах, вписанной и описанной окружностях.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C82238" w:rsidRPr="00C82238" w:rsidRDefault="00C82238" w:rsidP="00C82238">
      <w:pPr>
        <w:rPr>
          <w:b/>
        </w:rPr>
      </w:pPr>
      <w:r w:rsidRPr="00C82238">
        <w:rPr>
          <w:b/>
        </w:rPr>
        <w:t>Место учебного предмета в учебном плане</w:t>
      </w:r>
    </w:p>
    <w:p w:rsidR="00C82238" w:rsidRPr="00C82238" w:rsidRDefault="00C82238" w:rsidP="00C8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238">
        <w:rPr>
          <w:rFonts w:ascii="Times New Roman" w:hAnsi="Times New Roman" w:cs="Times New Roman"/>
          <w:sz w:val="24"/>
          <w:szCs w:val="24"/>
        </w:rPr>
        <w:t xml:space="preserve">Программой отводится на изучение геометрии по 2 урока в неделю, что составляет 68 часов в учебный год. Из них контрольных работ 5 часов, которые распределены по разделам следующим образом: </w:t>
      </w:r>
      <w:proofErr w:type="gramStart"/>
      <w:r w:rsidRPr="00C82238">
        <w:rPr>
          <w:rFonts w:ascii="Times New Roman" w:hAnsi="Times New Roman" w:cs="Times New Roman"/>
          <w:sz w:val="24"/>
          <w:szCs w:val="24"/>
        </w:rPr>
        <w:t>«Четырехугольники» 1 час, «Площадь» 1 час, «Подобие треугольников» 2 часа, «Окружность» 1 час.</w:t>
      </w:r>
      <w:proofErr w:type="gramEnd"/>
    </w:p>
    <w:p w:rsidR="00C82238" w:rsidRPr="00C82238" w:rsidRDefault="00C82238" w:rsidP="00C8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238">
        <w:rPr>
          <w:rFonts w:ascii="Times New Roman" w:hAnsi="Times New Roman" w:cs="Times New Roman"/>
          <w:sz w:val="24"/>
          <w:szCs w:val="24"/>
        </w:rPr>
        <w:t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3B0B4D" w:rsidRDefault="003B0B4D">
      <w:bookmarkStart w:id="0" w:name="_GoBack"/>
      <w:bookmarkEnd w:id="0"/>
    </w:p>
    <w:sectPr w:rsidR="003B0B4D" w:rsidSect="00C822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38"/>
    <w:rsid w:val="003B0B4D"/>
    <w:rsid w:val="00C8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Миша-Гарик</dc:creator>
  <cp:lastModifiedBy>Миша-Гарик</cp:lastModifiedBy>
  <cp:revision>1</cp:revision>
  <dcterms:created xsi:type="dcterms:W3CDTF">2016-03-31T02:40:00Z</dcterms:created>
  <dcterms:modified xsi:type="dcterms:W3CDTF">2016-03-31T02:45:00Z</dcterms:modified>
</cp:coreProperties>
</file>